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A7755" w14:textId="77777777" w:rsidR="007C3892" w:rsidRPr="00C01A78" w:rsidRDefault="007C3892" w:rsidP="00743B08">
      <w:pPr>
        <w:ind w:left="3600" w:firstLine="720"/>
        <w:rPr>
          <w:b/>
          <w:sz w:val="20"/>
          <w:szCs w:val="20"/>
          <w:u w:val="single"/>
        </w:rPr>
      </w:pPr>
      <w:r w:rsidRPr="00C01A78">
        <w:rPr>
          <w:b/>
          <w:sz w:val="20"/>
          <w:szCs w:val="20"/>
          <w:u w:val="single"/>
        </w:rPr>
        <w:t>Homework Matrix</w:t>
      </w:r>
    </w:p>
    <w:p w14:paraId="40150E1C" w14:textId="09AD5772" w:rsidR="00F512DE" w:rsidRDefault="00757722" w:rsidP="007C3892">
      <w:pPr>
        <w:rPr>
          <w:sz w:val="20"/>
          <w:szCs w:val="20"/>
        </w:rPr>
      </w:pPr>
      <w:r w:rsidRPr="00C01A78">
        <w:rPr>
          <w:sz w:val="20"/>
          <w:szCs w:val="20"/>
        </w:rPr>
        <w:t xml:space="preserve">Term 1 Week </w:t>
      </w:r>
      <w:r w:rsidR="0003701D">
        <w:rPr>
          <w:sz w:val="20"/>
          <w:szCs w:val="20"/>
        </w:rPr>
        <w:t>3</w:t>
      </w:r>
      <w:r w:rsidRPr="00C01A78">
        <w:rPr>
          <w:sz w:val="20"/>
          <w:szCs w:val="20"/>
        </w:rPr>
        <w:t xml:space="preserve"> and </w:t>
      </w:r>
      <w:r w:rsidR="0003701D">
        <w:rPr>
          <w:sz w:val="20"/>
          <w:szCs w:val="20"/>
        </w:rPr>
        <w:t>4</w:t>
      </w:r>
      <w:r w:rsidR="007C3892" w:rsidRPr="00C01A78">
        <w:rPr>
          <w:sz w:val="20"/>
          <w:szCs w:val="20"/>
        </w:rPr>
        <w:t xml:space="preserve">                                                                                     </w:t>
      </w:r>
      <w:r w:rsidR="00676FAA">
        <w:rPr>
          <w:sz w:val="20"/>
          <w:szCs w:val="20"/>
        </w:rPr>
        <w:t xml:space="preserve"> Due Date: </w:t>
      </w:r>
      <w:r w:rsidR="00F512DE">
        <w:rPr>
          <w:sz w:val="20"/>
          <w:szCs w:val="20"/>
        </w:rPr>
        <w:tab/>
      </w:r>
      <w:r w:rsidR="00F512DE">
        <w:rPr>
          <w:sz w:val="20"/>
          <w:szCs w:val="20"/>
        </w:rPr>
        <w:tab/>
        <w:t>Monday 4</w:t>
      </w:r>
      <w:r w:rsidR="00F512DE" w:rsidRPr="00F512DE">
        <w:rPr>
          <w:sz w:val="20"/>
          <w:szCs w:val="20"/>
          <w:vertAlign w:val="superscript"/>
        </w:rPr>
        <w:t>th</w:t>
      </w:r>
      <w:r w:rsidR="00F512DE">
        <w:rPr>
          <w:sz w:val="20"/>
          <w:szCs w:val="20"/>
        </w:rPr>
        <w:t xml:space="preserve"> March (A10 &amp; A</w:t>
      </w:r>
      <w:r w:rsidR="00F01FF4">
        <w:rPr>
          <w:sz w:val="20"/>
          <w:szCs w:val="20"/>
        </w:rPr>
        <w:t>9</w:t>
      </w:r>
      <w:bookmarkStart w:id="0" w:name="_GoBack"/>
      <w:bookmarkEnd w:id="0"/>
      <w:r w:rsidR="00F512DE">
        <w:rPr>
          <w:sz w:val="20"/>
          <w:szCs w:val="20"/>
        </w:rPr>
        <w:t>)</w:t>
      </w:r>
    </w:p>
    <w:p w14:paraId="2CB0C6C8" w14:textId="59AF95DC" w:rsidR="007C3892" w:rsidRPr="00C01A78" w:rsidRDefault="00F512DE" w:rsidP="00F512DE">
      <w:pPr>
        <w:ind w:left="6480" w:firstLine="720"/>
        <w:rPr>
          <w:sz w:val="20"/>
          <w:szCs w:val="20"/>
        </w:rPr>
      </w:pPr>
      <w:r>
        <w:rPr>
          <w:sz w:val="20"/>
          <w:szCs w:val="20"/>
        </w:rPr>
        <w:t>Friday</w:t>
      </w:r>
      <w:r w:rsidR="0003701D">
        <w:rPr>
          <w:sz w:val="20"/>
          <w:szCs w:val="20"/>
        </w:rPr>
        <w:t xml:space="preserve"> </w:t>
      </w:r>
      <w:r>
        <w:rPr>
          <w:sz w:val="20"/>
          <w:szCs w:val="20"/>
        </w:rPr>
        <w:t>8</w:t>
      </w:r>
      <w:r w:rsidR="005E36EB" w:rsidRPr="005E36EB">
        <w:rPr>
          <w:sz w:val="20"/>
          <w:szCs w:val="20"/>
          <w:vertAlign w:val="superscript"/>
        </w:rPr>
        <w:t>th</w:t>
      </w:r>
      <w:r w:rsidR="005E36EB">
        <w:rPr>
          <w:sz w:val="20"/>
          <w:szCs w:val="20"/>
        </w:rPr>
        <w:t xml:space="preserve"> March</w:t>
      </w:r>
      <w:r>
        <w:rPr>
          <w:sz w:val="20"/>
          <w:szCs w:val="20"/>
        </w:rPr>
        <w:t xml:space="preserve"> (CC2)</w:t>
      </w:r>
    </w:p>
    <w:p w14:paraId="14C6A466" w14:textId="77777777" w:rsidR="007C3892" w:rsidRPr="00C01A78" w:rsidRDefault="007C3892" w:rsidP="007C3892">
      <w:pPr>
        <w:rPr>
          <w:sz w:val="20"/>
          <w:szCs w:val="20"/>
        </w:rPr>
      </w:pPr>
      <w:r w:rsidRPr="00C01A78">
        <w:rPr>
          <w:sz w:val="20"/>
          <w:szCs w:val="20"/>
        </w:rPr>
        <w:t>Complete the tasks written in bold type. Choose at least three other tasks to complete. When you have completed a task, colour it and ask your parents to sign the box. Record all your homework in your homework book. Remember to keep all your homework neat and separate by using headings and ruling off.</w:t>
      </w:r>
    </w:p>
    <w:tbl>
      <w:tblPr>
        <w:tblStyle w:val="TableGrid"/>
        <w:tblW w:w="0" w:type="auto"/>
        <w:tblLook w:val="04A0" w:firstRow="1" w:lastRow="0" w:firstColumn="1" w:lastColumn="0" w:noHBand="0" w:noVBand="1"/>
      </w:tblPr>
      <w:tblGrid>
        <w:gridCol w:w="3104"/>
        <w:gridCol w:w="4344"/>
        <w:gridCol w:w="3008"/>
      </w:tblGrid>
      <w:tr w:rsidR="007C3892" w:rsidRPr="00C01A78" w14:paraId="5AB788BA" w14:textId="77777777" w:rsidTr="005E36EB">
        <w:tc>
          <w:tcPr>
            <w:tcW w:w="3539" w:type="dxa"/>
          </w:tcPr>
          <w:p w14:paraId="5C73D383" w14:textId="51730A25" w:rsidR="00EB61A1" w:rsidRDefault="005E36EB" w:rsidP="007C3892">
            <w:pPr>
              <w:rPr>
                <w:b/>
                <w:sz w:val="20"/>
                <w:szCs w:val="20"/>
                <w:u w:val="single"/>
              </w:rPr>
            </w:pPr>
            <w:r w:rsidRPr="005E36EB">
              <w:rPr>
                <w:b/>
                <w:sz w:val="20"/>
                <w:szCs w:val="20"/>
                <w:u w:val="single"/>
              </w:rPr>
              <w:t>Civics and Citizenship</w:t>
            </w:r>
          </w:p>
          <w:p w14:paraId="45591A50" w14:textId="5C27BABB" w:rsidR="005E36EB" w:rsidRDefault="00A97086" w:rsidP="007C3892">
            <w:pPr>
              <w:rPr>
                <w:b/>
                <w:sz w:val="20"/>
                <w:szCs w:val="20"/>
              </w:rPr>
            </w:pPr>
            <w:r>
              <w:rPr>
                <w:b/>
                <w:sz w:val="20"/>
                <w:szCs w:val="20"/>
              </w:rPr>
              <w:t>What are the three values that underpin a democracy? Choose one of these values and list 5 examples of how we demonstrate the value in Australia.</w:t>
            </w:r>
          </w:p>
          <w:p w14:paraId="7B337225" w14:textId="7FAEE9F4" w:rsidR="00A97086" w:rsidRDefault="00A97086" w:rsidP="007C3892">
            <w:pPr>
              <w:rPr>
                <w:b/>
                <w:sz w:val="20"/>
                <w:szCs w:val="20"/>
              </w:rPr>
            </w:pPr>
          </w:p>
          <w:p w14:paraId="745220DC" w14:textId="5765D3A7" w:rsidR="00A97086" w:rsidRPr="00A97086" w:rsidRDefault="00A97086" w:rsidP="007C3892">
            <w:pPr>
              <w:rPr>
                <w:b/>
                <w:sz w:val="20"/>
                <w:szCs w:val="20"/>
              </w:rPr>
            </w:pPr>
            <w:r>
              <w:rPr>
                <w:b/>
                <w:sz w:val="20"/>
                <w:szCs w:val="20"/>
              </w:rPr>
              <w:t>Parent sign:</w:t>
            </w:r>
          </w:p>
          <w:p w14:paraId="4C55BA0B" w14:textId="7B789833" w:rsidR="005E36EB" w:rsidRPr="005E36EB" w:rsidRDefault="005E36EB" w:rsidP="007C3892">
            <w:pPr>
              <w:rPr>
                <w:b/>
                <w:sz w:val="20"/>
                <w:szCs w:val="20"/>
              </w:rPr>
            </w:pPr>
          </w:p>
        </w:tc>
        <w:tc>
          <w:tcPr>
            <w:tcW w:w="3504" w:type="dxa"/>
          </w:tcPr>
          <w:p w14:paraId="0FCF1416" w14:textId="2EFF7370" w:rsidR="007C3892" w:rsidRPr="00C01A78" w:rsidRDefault="005E36EB" w:rsidP="007C3892">
            <w:pPr>
              <w:rPr>
                <w:sz w:val="20"/>
                <w:szCs w:val="20"/>
                <w:u w:val="single"/>
              </w:rPr>
            </w:pPr>
            <w:r>
              <w:rPr>
                <w:sz w:val="20"/>
                <w:szCs w:val="20"/>
                <w:u w:val="single"/>
              </w:rPr>
              <w:t>Oberthur Values</w:t>
            </w:r>
          </w:p>
          <w:p w14:paraId="416CCC52" w14:textId="787593CB" w:rsidR="00520B45" w:rsidRDefault="005E36EB" w:rsidP="007C3892">
            <w:pPr>
              <w:rPr>
                <w:sz w:val="20"/>
                <w:szCs w:val="20"/>
              </w:rPr>
            </w:pPr>
            <w:r>
              <w:rPr>
                <w:sz w:val="20"/>
                <w:szCs w:val="20"/>
              </w:rPr>
              <w:t>Belonging is one of the values of Oberthur. Write a paragraph explaining what Belonging means to you and what that looks like at Oberthur.</w:t>
            </w:r>
          </w:p>
          <w:p w14:paraId="51B3C2B0" w14:textId="77777777" w:rsidR="00A97086" w:rsidRPr="00C01A78" w:rsidRDefault="00A97086" w:rsidP="007C3892">
            <w:pPr>
              <w:rPr>
                <w:sz w:val="20"/>
                <w:szCs w:val="20"/>
              </w:rPr>
            </w:pPr>
          </w:p>
          <w:p w14:paraId="097B2ADE" w14:textId="77777777" w:rsidR="007C3892" w:rsidRPr="00C01A78" w:rsidRDefault="007C3892" w:rsidP="007C3892">
            <w:pPr>
              <w:rPr>
                <w:sz w:val="20"/>
                <w:szCs w:val="20"/>
              </w:rPr>
            </w:pPr>
            <w:r w:rsidRPr="00C01A78">
              <w:rPr>
                <w:sz w:val="20"/>
                <w:szCs w:val="20"/>
              </w:rPr>
              <w:t>Parent sign:</w:t>
            </w:r>
          </w:p>
        </w:tc>
        <w:tc>
          <w:tcPr>
            <w:tcW w:w="3413" w:type="dxa"/>
          </w:tcPr>
          <w:p w14:paraId="5528357A" w14:textId="77777777" w:rsidR="007C3892" w:rsidRPr="00C01A78" w:rsidRDefault="007C3892" w:rsidP="007C3892">
            <w:pPr>
              <w:rPr>
                <w:b/>
                <w:sz w:val="20"/>
                <w:szCs w:val="20"/>
                <w:u w:val="single"/>
              </w:rPr>
            </w:pPr>
            <w:r w:rsidRPr="00C01A78">
              <w:rPr>
                <w:b/>
                <w:sz w:val="20"/>
                <w:szCs w:val="20"/>
                <w:u w:val="single"/>
              </w:rPr>
              <w:t>Reading</w:t>
            </w:r>
          </w:p>
          <w:p w14:paraId="02987752" w14:textId="67644AA7" w:rsidR="007C3892" w:rsidRDefault="007C3892" w:rsidP="007C3892">
            <w:pPr>
              <w:rPr>
                <w:b/>
                <w:sz w:val="20"/>
                <w:szCs w:val="20"/>
              </w:rPr>
            </w:pPr>
            <w:r w:rsidRPr="00C01A78">
              <w:rPr>
                <w:b/>
                <w:sz w:val="20"/>
                <w:szCs w:val="20"/>
              </w:rPr>
              <w:t>Read a book of choice each night for 20-30 minutes and record your reading in your Reading Log.</w:t>
            </w:r>
          </w:p>
          <w:p w14:paraId="0D90DAF0" w14:textId="092BDCBE" w:rsidR="009534D2" w:rsidRDefault="009534D2" w:rsidP="007C3892">
            <w:pPr>
              <w:rPr>
                <w:b/>
                <w:sz w:val="20"/>
                <w:szCs w:val="20"/>
              </w:rPr>
            </w:pPr>
          </w:p>
          <w:p w14:paraId="72C0174C" w14:textId="3B6178CD" w:rsidR="009534D2" w:rsidRDefault="00520B45" w:rsidP="007C3892">
            <w:pPr>
              <w:rPr>
                <w:b/>
                <w:sz w:val="20"/>
                <w:szCs w:val="20"/>
              </w:rPr>
            </w:pPr>
            <w:r>
              <w:rPr>
                <w:b/>
                <w:sz w:val="20"/>
                <w:szCs w:val="20"/>
              </w:rPr>
              <w:t>Log on to Reading Theory and c</w:t>
            </w:r>
            <w:r w:rsidR="009534D2">
              <w:rPr>
                <w:b/>
                <w:sz w:val="20"/>
                <w:szCs w:val="20"/>
              </w:rPr>
              <w:t>omplete</w:t>
            </w:r>
            <w:r w:rsidR="005E36EB">
              <w:rPr>
                <w:b/>
                <w:sz w:val="20"/>
                <w:szCs w:val="20"/>
              </w:rPr>
              <w:t xml:space="preserve"> two reading tasks</w:t>
            </w:r>
            <w:r>
              <w:rPr>
                <w:b/>
                <w:sz w:val="20"/>
                <w:szCs w:val="20"/>
              </w:rPr>
              <w:t>.</w:t>
            </w:r>
          </w:p>
          <w:p w14:paraId="5E1A4D24" w14:textId="77777777" w:rsidR="009534D2" w:rsidRPr="00C01A78" w:rsidRDefault="009534D2" w:rsidP="007C3892">
            <w:pPr>
              <w:rPr>
                <w:b/>
                <w:sz w:val="20"/>
                <w:szCs w:val="20"/>
              </w:rPr>
            </w:pPr>
          </w:p>
          <w:p w14:paraId="0E9A90F4" w14:textId="77777777" w:rsidR="00C01A78" w:rsidRPr="00C01A78" w:rsidRDefault="00757722" w:rsidP="007C3892">
            <w:pPr>
              <w:rPr>
                <w:b/>
                <w:sz w:val="20"/>
                <w:szCs w:val="20"/>
              </w:rPr>
            </w:pPr>
            <w:r w:rsidRPr="00C01A78">
              <w:rPr>
                <w:b/>
                <w:sz w:val="20"/>
                <w:szCs w:val="20"/>
              </w:rPr>
              <w:t>Parent sign:</w:t>
            </w:r>
          </w:p>
        </w:tc>
      </w:tr>
      <w:tr w:rsidR="007C3892" w:rsidRPr="00C01A78" w14:paraId="1E1AD6BE" w14:textId="77777777" w:rsidTr="005E36EB">
        <w:tc>
          <w:tcPr>
            <w:tcW w:w="3539" w:type="dxa"/>
          </w:tcPr>
          <w:p w14:paraId="4E05283A" w14:textId="77777777" w:rsidR="007C3892" w:rsidRPr="00C01A78" w:rsidRDefault="007A2219" w:rsidP="007C3892">
            <w:pPr>
              <w:rPr>
                <w:b/>
                <w:sz w:val="20"/>
                <w:szCs w:val="20"/>
                <w:u w:val="single"/>
              </w:rPr>
            </w:pPr>
            <w:r w:rsidRPr="00C01A78">
              <w:rPr>
                <w:b/>
                <w:sz w:val="20"/>
                <w:szCs w:val="20"/>
                <w:u w:val="single"/>
              </w:rPr>
              <w:t>Non-Fictional Reading</w:t>
            </w:r>
          </w:p>
          <w:p w14:paraId="36E51F0C" w14:textId="09DC1EB0" w:rsidR="007A2219" w:rsidRDefault="007A2219" w:rsidP="007C3892">
            <w:pPr>
              <w:rPr>
                <w:b/>
                <w:sz w:val="20"/>
                <w:szCs w:val="20"/>
              </w:rPr>
            </w:pPr>
            <w:r w:rsidRPr="00C01A78">
              <w:rPr>
                <w:b/>
                <w:sz w:val="20"/>
                <w:szCs w:val="20"/>
              </w:rPr>
              <w:t xml:space="preserve">I am reading at least four newspaper articles a week. Cut out and stick one of your favourite articles from this week’s reading </w:t>
            </w:r>
            <w:r w:rsidR="00757722" w:rsidRPr="00C01A78">
              <w:rPr>
                <w:b/>
                <w:sz w:val="20"/>
                <w:szCs w:val="20"/>
              </w:rPr>
              <w:t xml:space="preserve">into your homework book. </w:t>
            </w:r>
            <w:r w:rsidR="009534D2">
              <w:rPr>
                <w:b/>
                <w:sz w:val="20"/>
                <w:szCs w:val="20"/>
              </w:rPr>
              <w:t xml:space="preserve">Highlight the </w:t>
            </w:r>
            <w:r w:rsidR="005E36EB">
              <w:rPr>
                <w:b/>
                <w:sz w:val="20"/>
                <w:szCs w:val="20"/>
              </w:rPr>
              <w:t>prepositions</w:t>
            </w:r>
            <w:r w:rsidR="009534D2">
              <w:rPr>
                <w:b/>
                <w:sz w:val="20"/>
                <w:szCs w:val="20"/>
              </w:rPr>
              <w:t xml:space="preserve">. Choose three sentences with a </w:t>
            </w:r>
            <w:r w:rsidR="005E36EB">
              <w:rPr>
                <w:b/>
                <w:sz w:val="20"/>
                <w:szCs w:val="20"/>
              </w:rPr>
              <w:t>preposition</w:t>
            </w:r>
            <w:r w:rsidR="009534D2">
              <w:rPr>
                <w:b/>
                <w:sz w:val="20"/>
                <w:szCs w:val="20"/>
              </w:rPr>
              <w:t xml:space="preserve"> in it. Copy them into your homework</w:t>
            </w:r>
            <w:r w:rsidR="005E36EB">
              <w:rPr>
                <w:b/>
                <w:sz w:val="20"/>
                <w:szCs w:val="20"/>
              </w:rPr>
              <w:t xml:space="preserve"> book.</w:t>
            </w:r>
          </w:p>
          <w:p w14:paraId="0EE4F15E" w14:textId="77777777" w:rsidR="00EB61A1" w:rsidRPr="00C01A78" w:rsidRDefault="00EB61A1" w:rsidP="007C3892">
            <w:pPr>
              <w:rPr>
                <w:b/>
                <w:sz w:val="20"/>
                <w:szCs w:val="20"/>
              </w:rPr>
            </w:pPr>
          </w:p>
          <w:p w14:paraId="000C6D1B" w14:textId="77777777" w:rsidR="007A2219" w:rsidRPr="00C01A78" w:rsidRDefault="007A2219" w:rsidP="007C3892">
            <w:pPr>
              <w:rPr>
                <w:b/>
                <w:sz w:val="20"/>
                <w:szCs w:val="20"/>
              </w:rPr>
            </w:pPr>
            <w:r w:rsidRPr="00C01A78">
              <w:rPr>
                <w:b/>
                <w:sz w:val="20"/>
                <w:szCs w:val="20"/>
              </w:rPr>
              <w:t>Parent sign:</w:t>
            </w:r>
          </w:p>
        </w:tc>
        <w:tc>
          <w:tcPr>
            <w:tcW w:w="3504" w:type="dxa"/>
          </w:tcPr>
          <w:p w14:paraId="77C262FF" w14:textId="77777777" w:rsidR="007C3892" w:rsidRPr="00C01A78" w:rsidRDefault="007A2219" w:rsidP="007C3892">
            <w:pPr>
              <w:rPr>
                <w:sz w:val="20"/>
                <w:szCs w:val="20"/>
                <w:u w:val="single"/>
              </w:rPr>
            </w:pPr>
            <w:r w:rsidRPr="00C01A78">
              <w:rPr>
                <w:sz w:val="20"/>
                <w:szCs w:val="20"/>
                <w:u w:val="single"/>
              </w:rPr>
              <w:t>Physical Activity</w:t>
            </w:r>
          </w:p>
          <w:p w14:paraId="775CC7B2" w14:textId="14FA9BEE" w:rsidR="007A2219" w:rsidRPr="00C01A78" w:rsidRDefault="007A2219" w:rsidP="007C3892">
            <w:pPr>
              <w:rPr>
                <w:sz w:val="20"/>
                <w:szCs w:val="20"/>
              </w:rPr>
            </w:pPr>
            <w:r w:rsidRPr="00C01A78">
              <w:rPr>
                <w:sz w:val="20"/>
                <w:szCs w:val="20"/>
              </w:rPr>
              <w:t>Play a game outside with and adult. The idea is to have fun while getting some exercise at the same time. This is different from an afternoon’s sports training session.</w:t>
            </w:r>
            <w:r w:rsidR="009534D2">
              <w:rPr>
                <w:sz w:val="20"/>
                <w:szCs w:val="20"/>
              </w:rPr>
              <w:t xml:space="preserve"> Write a paragraph of what you did.</w:t>
            </w:r>
          </w:p>
          <w:p w14:paraId="3D65F744" w14:textId="77777777" w:rsidR="007A2219" w:rsidRPr="00C01A78" w:rsidRDefault="007A2219" w:rsidP="007C3892">
            <w:pPr>
              <w:rPr>
                <w:sz w:val="20"/>
                <w:szCs w:val="20"/>
              </w:rPr>
            </w:pPr>
          </w:p>
          <w:p w14:paraId="0BCBD26F" w14:textId="77777777" w:rsidR="007A2219" w:rsidRPr="00C01A78" w:rsidRDefault="007A2219" w:rsidP="007C3892">
            <w:pPr>
              <w:rPr>
                <w:sz w:val="20"/>
                <w:szCs w:val="20"/>
              </w:rPr>
            </w:pPr>
          </w:p>
          <w:p w14:paraId="2554A0ED" w14:textId="77777777" w:rsidR="007A2219" w:rsidRPr="00C01A78" w:rsidRDefault="007A2219" w:rsidP="007C3892">
            <w:pPr>
              <w:rPr>
                <w:sz w:val="20"/>
                <w:szCs w:val="20"/>
              </w:rPr>
            </w:pPr>
          </w:p>
          <w:p w14:paraId="3AAE6B35" w14:textId="77777777" w:rsidR="007A2219" w:rsidRPr="00C01A78" w:rsidRDefault="007A2219" w:rsidP="007C3892">
            <w:pPr>
              <w:rPr>
                <w:sz w:val="20"/>
                <w:szCs w:val="20"/>
              </w:rPr>
            </w:pPr>
          </w:p>
          <w:p w14:paraId="50539231" w14:textId="77777777" w:rsidR="007A2219" w:rsidRPr="00C01A78" w:rsidRDefault="007A2219" w:rsidP="007C3892">
            <w:pPr>
              <w:rPr>
                <w:sz w:val="20"/>
                <w:szCs w:val="20"/>
              </w:rPr>
            </w:pPr>
            <w:r w:rsidRPr="00C01A78">
              <w:rPr>
                <w:sz w:val="20"/>
                <w:szCs w:val="20"/>
              </w:rPr>
              <w:t>Parent sign:</w:t>
            </w:r>
          </w:p>
        </w:tc>
        <w:tc>
          <w:tcPr>
            <w:tcW w:w="3413" w:type="dxa"/>
          </w:tcPr>
          <w:p w14:paraId="311C35A6" w14:textId="77777777" w:rsidR="007C3892" w:rsidRPr="00C01A78" w:rsidRDefault="007A2219" w:rsidP="007C3892">
            <w:pPr>
              <w:rPr>
                <w:sz w:val="20"/>
                <w:szCs w:val="20"/>
                <w:u w:val="single"/>
              </w:rPr>
            </w:pPr>
            <w:r w:rsidRPr="00C01A78">
              <w:rPr>
                <w:sz w:val="20"/>
                <w:szCs w:val="20"/>
              </w:rPr>
              <w:t>“</w:t>
            </w:r>
            <w:r w:rsidRPr="00C01A78">
              <w:rPr>
                <w:sz w:val="20"/>
                <w:szCs w:val="20"/>
                <w:u w:val="single"/>
              </w:rPr>
              <w:t>Me” Time</w:t>
            </w:r>
          </w:p>
          <w:p w14:paraId="2242DE99" w14:textId="77777777" w:rsidR="007A2219" w:rsidRPr="00C01A78" w:rsidRDefault="007A2219" w:rsidP="007C3892">
            <w:pPr>
              <w:rPr>
                <w:sz w:val="20"/>
                <w:szCs w:val="20"/>
              </w:rPr>
            </w:pPr>
            <w:r w:rsidRPr="00C01A78">
              <w:rPr>
                <w:sz w:val="20"/>
                <w:szCs w:val="20"/>
              </w:rPr>
              <w:t>Find an activity that is for you only. Complete this activity at least four times over the fortnight. Keep a record of your “me” activities.</w:t>
            </w:r>
          </w:p>
          <w:p w14:paraId="7A625D62" w14:textId="77777777" w:rsidR="007A2219" w:rsidRPr="00C01A78" w:rsidRDefault="007A2219" w:rsidP="007C3892">
            <w:pPr>
              <w:rPr>
                <w:sz w:val="20"/>
                <w:szCs w:val="20"/>
              </w:rPr>
            </w:pPr>
          </w:p>
          <w:p w14:paraId="2AA57595" w14:textId="77777777" w:rsidR="007A2219" w:rsidRPr="00C01A78" w:rsidRDefault="007A2219" w:rsidP="007C3892">
            <w:pPr>
              <w:rPr>
                <w:sz w:val="20"/>
                <w:szCs w:val="20"/>
              </w:rPr>
            </w:pPr>
          </w:p>
          <w:p w14:paraId="289CAE12" w14:textId="77777777" w:rsidR="007A2219" w:rsidRPr="00C01A78" w:rsidRDefault="007A2219" w:rsidP="007C3892">
            <w:pPr>
              <w:rPr>
                <w:sz w:val="20"/>
                <w:szCs w:val="20"/>
              </w:rPr>
            </w:pPr>
          </w:p>
          <w:p w14:paraId="1DCEB352" w14:textId="77777777" w:rsidR="007A2219" w:rsidRPr="00C01A78" w:rsidRDefault="007A2219" w:rsidP="007C3892">
            <w:pPr>
              <w:rPr>
                <w:sz w:val="20"/>
                <w:szCs w:val="20"/>
              </w:rPr>
            </w:pPr>
          </w:p>
          <w:p w14:paraId="1DC20EE8" w14:textId="77777777" w:rsidR="007A2219" w:rsidRPr="00C01A78" w:rsidRDefault="007A2219" w:rsidP="007C3892">
            <w:pPr>
              <w:rPr>
                <w:sz w:val="20"/>
                <w:szCs w:val="20"/>
              </w:rPr>
            </w:pPr>
          </w:p>
          <w:p w14:paraId="38C2A403" w14:textId="77777777" w:rsidR="007A2219" w:rsidRPr="00C01A78" w:rsidRDefault="007A2219" w:rsidP="007C3892">
            <w:pPr>
              <w:rPr>
                <w:sz w:val="20"/>
                <w:szCs w:val="20"/>
              </w:rPr>
            </w:pPr>
            <w:r w:rsidRPr="00C01A78">
              <w:rPr>
                <w:sz w:val="20"/>
                <w:szCs w:val="20"/>
              </w:rPr>
              <w:t>Parent sign:</w:t>
            </w:r>
          </w:p>
        </w:tc>
      </w:tr>
      <w:tr w:rsidR="007C3892" w:rsidRPr="00C01A78" w14:paraId="48B5F63F" w14:textId="77777777" w:rsidTr="005E36EB">
        <w:tc>
          <w:tcPr>
            <w:tcW w:w="3539" w:type="dxa"/>
          </w:tcPr>
          <w:p w14:paraId="4EBFE275" w14:textId="0AB72A87" w:rsidR="009534D2" w:rsidRPr="00993C4F" w:rsidRDefault="009534D2" w:rsidP="007C3892">
            <w:pPr>
              <w:rPr>
                <w:sz w:val="20"/>
                <w:szCs w:val="20"/>
                <w:u w:val="single"/>
              </w:rPr>
            </w:pPr>
            <w:r w:rsidRPr="00993C4F">
              <w:rPr>
                <w:sz w:val="20"/>
                <w:szCs w:val="20"/>
                <w:u w:val="single"/>
              </w:rPr>
              <w:t>Technology: Cooking</w:t>
            </w:r>
          </w:p>
          <w:p w14:paraId="2FE731B8" w14:textId="5D8FFC52" w:rsidR="009534D2" w:rsidRPr="00993C4F" w:rsidRDefault="009534D2" w:rsidP="007C3892">
            <w:pPr>
              <w:rPr>
                <w:sz w:val="20"/>
                <w:szCs w:val="20"/>
              </w:rPr>
            </w:pPr>
            <w:r w:rsidRPr="00993C4F">
              <w:rPr>
                <w:sz w:val="20"/>
                <w:szCs w:val="20"/>
              </w:rPr>
              <w:t>Prepare a healthy snack for your family. Take photos of what you made and glue them into your homework book.</w:t>
            </w:r>
          </w:p>
          <w:p w14:paraId="380CF4AC" w14:textId="6D3CC0DD" w:rsidR="007A2219" w:rsidRPr="00993C4F" w:rsidRDefault="007A2219" w:rsidP="007C3892">
            <w:pPr>
              <w:rPr>
                <w:sz w:val="20"/>
                <w:szCs w:val="20"/>
              </w:rPr>
            </w:pPr>
            <w:r w:rsidRPr="00993C4F">
              <w:rPr>
                <w:sz w:val="20"/>
                <w:szCs w:val="20"/>
              </w:rPr>
              <w:t>Parent sign:</w:t>
            </w:r>
          </w:p>
          <w:p w14:paraId="641348D1" w14:textId="77777777" w:rsidR="007C3892" w:rsidRPr="00C01A78" w:rsidRDefault="007C3892" w:rsidP="007C3892">
            <w:pPr>
              <w:rPr>
                <w:sz w:val="20"/>
                <w:szCs w:val="20"/>
              </w:rPr>
            </w:pPr>
          </w:p>
          <w:p w14:paraId="52DD6E10" w14:textId="77777777" w:rsidR="007A2219" w:rsidRPr="00C01A78" w:rsidRDefault="007A2219" w:rsidP="007C3892">
            <w:pPr>
              <w:rPr>
                <w:sz w:val="20"/>
                <w:szCs w:val="20"/>
                <w:u w:val="single"/>
              </w:rPr>
            </w:pPr>
          </w:p>
        </w:tc>
        <w:tc>
          <w:tcPr>
            <w:tcW w:w="3504" w:type="dxa"/>
          </w:tcPr>
          <w:p w14:paraId="490DD090" w14:textId="73FFABCF" w:rsidR="00520B45" w:rsidRDefault="009534D2" w:rsidP="007C3892">
            <w:pPr>
              <w:rPr>
                <w:b/>
                <w:sz w:val="20"/>
                <w:szCs w:val="20"/>
                <w:u w:val="single"/>
              </w:rPr>
            </w:pPr>
            <w:r>
              <w:rPr>
                <w:b/>
                <w:sz w:val="20"/>
                <w:szCs w:val="20"/>
                <w:u w:val="single"/>
              </w:rPr>
              <w:t>Learning Styles</w:t>
            </w:r>
          </w:p>
          <w:p w14:paraId="326F205B" w14:textId="44922CB5" w:rsidR="00520B45" w:rsidRPr="00520B45" w:rsidRDefault="00520B45" w:rsidP="007C3892">
            <w:pPr>
              <w:rPr>
                <w:b/>
                <w:sz w:val="20"/>
                <w:szCs w:val="20"/>
              </w:rPr>
            </w:pPr>
            <w:r>
              <w:rPr>
                <w:b/>
                <w:sz w:val="20"/>
                <w:szCs w:val="20"/>
              </w:rPr>
              <w:t>Each of us prefers to learn in a particular way and these learning styles can be categorised as visual, auditory or kinaesthetic. Sometime people have mainly one learning style, while others may be a mixture of two. Follow the link and complete the quiz to find out what your preferred learning style is. Print out your results and glue it into your homework book.</w:t>
            </w:r>
          </w:p>
          <w:p w14:paraId="4F48A73F" w14:textId="77777777" w:rsidR="00520B45" w:rsidRDefault="00520B45" w:rsidP="007C3892">
            <w:pPr>
              <w:rPr>
                <w:b/>
                <w:sz w:val="20"/>
                <w:szCs w:val="20"/>
                <w:u w:val="single"/>
              </w:rPr>
            </w:pPr>
          </w:p>
          <w:p w14:paraId="2D14266D" w14:textId="4BBAC85F" w:rsidR="009534D2" w:rsidRDefault="00F01FF4" w:rsidP="007C3892">
            <w:pPr>
              <w:rPr>
                <w:b/>
                <w:sz w:val="20"/>
                <w:szCs w:val="20"/>
                <w:u w:val="single"/>
              </w:rPr>
            </w:pPr>
            <w:hyperlink r:id="rId4" w:history="1">
              <w:r w:rsidR="00566B3C" w:rsidRPr="00EA693A">
                <w:rPr>
                  <w:rStyle w:val="Hyperlink"/>
                  <w:b/>
                  <w:sz w:val="20"/>
                  <w:szCs w:val="20"/>
                </w:rPr>
                <w:t>http://www.educationplanner.org/students/self-assessments/learning-styles-quiz.shtml</w:t>
              </w:r>
            </w:hyperlink>
          </w:p>
          <w:p w14:paraId="0BAFF8DD" w14:textId="77777777" w:rsidR="00566B3C" w:rsidRDefault="00566B3C" w:rsidP="007C3892">
            <w:pPr>
              <w:rPr>
                <w:b/>
                <w:sz w:val="20"/>
                <w:szCs w:val="20"/>
                <w:u w:val="single"/>
              </w:rPr>
            </w:pPr>
          </w:p>
          <w:p w14:paraId="369004AF" w14:textId="77777777" w:rsidR="002D5091" w:rsidRDefault="002D5091" w:rsidP="007C3892">
            <w:pPr>
              <w:rPr>
                <w:b/>
                <w:sz w:val="20"/>
                <w:szCs w:val="20"/>
              </w:rPr>
            </w:pPr>
            <w:r w:rsidRPr="00C01A78">
              <w:rPr>
                <w:b/>
                <w:sz w:val="20"/>
                <w:szCs w:val="20"/>
              </w:rPr>
              <w:t>Parent sign:</w:t>
            </w:r>
          </w:p>
          <w:p w14:paraId="24C0D83C" w14:textId="4E1089F6" w:rsidR="005E36EB" w:rsidRPr="00C01A78" w:rsidRDefault="005E36EB" w:rsidP="007C3892">
            <w:pPr>
              <w:rPr>
                <w:b/>
                <w:sz w:val="20"/>
                <w:szCs w:val="20"/>
              </w:rPr>
            </w:pPr>
          </w:p>
        </w:tc>
        <w:tc>
          <w:tcPr>
            <w:tcW w:w="3413" w:type="dxa"/>
          </w:tcPr>
          <w:p w14:paraId="78BF008F" w14:textId="08A879AD" w:rsidR="009534D2" w:rsidRPr="00993C4F" w:rsidRDefault="009534D2" w:rsidP="007C3892">
            <w:pPr>
              <w:rPr>
                <w:sz w:val="20"/>
                <w:szCs w:val="20"/>
                <w:u w:val="single"/>
              </w:rPr>
            </w:pPr>
            <w:r w:rsidRPr="00993C4F">
              <w:rPr>
                <w:sz w:val="20"/>
                <w:szCs w:val="20"/>
                <w:u w:val="single"/>
              </w:rPr>
              <w:t>Art</w:t>
            </w:r>
          </w:p>
          <w:p w14:paraId="42509240" w14:textId="5645E4C6" w:rsidR="009534D2" w:rsidRPr="00993C4F" w:rsidRDefault="00993C4F" w:rsidP="007C3892">
            <w:pPr>
              <w:rPr>
                <w:sz w:val="20"/>
                <w:szCs w:val="20"/>
              </w:rPr>
            </w:pPr>
            <w:r w:rsidRPr="00993C4F">
              <w:rPr>
                <w:sz w:val="20"/>
                <w:szCs w:val="20"/>
              </w:rPr>
              <w:t>Choose a famous artist. It could be a painter, a sculptor etc. Create a keynote or PowerPoint with three slides. The first slide identifies the artist and gives some background information, the second slide includes a piece of his/her work and the third slide includes interesting facts. Be prepared to share your keynote with a partner.</w:t>
            </w:r>
          </w:p>
          <w:p w14:paraId="01A73F23" w14:textId="77777777" w:rsidR="00993C4F" w:rsidRPr="00993C4F" w:rsidRDefault="00993C4F" w:rsidP="007C3892">
            <w:pPr>
              <w:rPr>
                <w:sz w:val="20"/>
                <w:szCs w:val="20"/>
              </w:rPr>
            </w:pPr>
          </w:p>
          <w:p w14:paraId="236FA07F" w14:textId="77CFC4D4" w:rsidR="0004036A" w:rsidRPr="00993C4F" w:rsidRDefault="0004036A" w:rsidP="007C3892">
            <w:pPr>
              <w:rPr>
                <w:sz w:val="20"/>
                <w:szCs w:val="20"/>
              </w:rPr>
            </w:pPr>
            <w:r w:rsidRPr="00993C4F">
              <w:rPr>
                <w:sz w:val="20"/>
                <w:szCs w:val="20"/>
              </w:rPr>
              <w:t>Parent sign:</w:t>
            </w:r>
          </w:p>
          <w:p w14:paraId="0C6CE5BB" w14:textId="77777777" w:rsidR="002D5091" w:rsidRPr="00C01A78" w:rsidRDefault="002D5091" w:rsidP="007C3892">
            <w:pPr>
              <w:rPr>
                <w:b/>
                <w:sz w:val="20"/>
                <w:szCs w:val="20"/>
              </w:rPr>
            </w:pPr>
          </w:p>
        </w:tc>
      </w:tr>
      <w:tr w:rsidR="007C3892" w:rsidRPr="00C01A78" w14:paraId="32D1D4F1" w14:textId="77777777" w:rsidTr="005E36EB">
        <w:tc>
          <w:tcPr>
            <w:tcW w:w="3539" w:type="dxa"/>
          </w:tcPr>
          <w:p w14:paraId="0640185B" w14:textId="77777777" w:rsidR="00993C4F" w:rsidRPr="00520B45" w:rsidRDefault="00993C4F" w:rsidP="00993C4F">
            <w:pPr>
              <w:rPr>
                <w:u w:val="single"/>
              </w:rPr>
            </w:pPr>
            <w:r w:rsidRPr="00520B45">
              <w:rPr>
                <w:u w:val="single"/>
              </w:rPr>
              <w:t>Writing</w:t>
            </w:r>
          </w:p>
          <w:p w14:paraId="63F314C0" w14:textId="77777777" w:rsidR="00993C4F" w:rsidRPr="00520B45" w:rsidRDefault="00993C4F" w:rsidP="00993C4F">
            <w:r w:rsidRPr="00520B45">
              <w:t>Watch a movie in the next fortnight and analyse the plot structure. Explain the inciting incident, rising action/s, climax, falling action/s and conclusion. Don’t forget to include the title of the movie.</w:t>
            </w:r>
          </w:p>
          <w:p w14:paraId="7F7004B4" w14:textId="77777777" w:rsidR="00993C4F" w:rsidRPr="00520B45" w:rsidRDefault="00993C4F" w:rsidP="00993C4F"/>
          <w:p w14:paraId="43F25F14" w14:textId="77777777" w:rsidR="007A2219" w:rsidRDefault="00993C4F" w:rsidP="00993C4F">
            <w:r w:rsidRPr="00520B45">
              <w:t>Parent sign:</w:t>
            </w:r>
          </w:p>
          <w:p w14:paraId="74476BAD" w14:textId="77777777" w:rsidR="005E36EB" w:rsidRDefault="005E36EB" w:rsidP="00993C4F">
            <w:pPr>
              <w:rPr>
                <w:sz w:val="20"/>
                <w:szCs w:val="20"/>
              </w:rPr>
            </w:pPr>
          </w:p>
          <w:p w14:paraId="71665F6D" w14:textId="1FE49E26" w:rsidR="005E36EB" w:rsidRPr="00C01A78" w:rsidRDefault="005E36EB" w:rsidP="00993C4F">
            <w:pPr>
              <w:rPr>
                <w:sz w:val="20"/>
                <w:szCs w:val="20"/>
              </w:rPr>
            </w:pPr>
          </w:p>
        </w:tc>
        <w:tc>
          <w:tcPr>
            <w:tcW w:w="3504" w:type="dxa"/>
          </w:tcPr>
          <w:p w14:paraId="4BA14360" w14:textId="5A91131B" w:rsidR="0003701D" w:rsidRPr="00DF1F6F" w:rsidRDefault="005E36EB" w:rsidP="007C3892">
            <w:pPr>
              <w:rPr>
                <w:b/>
                <w:sz w:val="20"/>
                <w:szCs w:val="20"/>
                <w:u w:val="single"/>
              </w:rPr>
            </w:pPr>
            <w:r w:rsidRPr="00DF1F6F">
              <w:rPr>
                <w:b/>
                <w:sz w:val="20"/>
                <w:szCs w:val="20"/>
                <w:u w:val="single"/>
              </w:rPr>
              <w:t>NAPLAN Practise</w:t>
            </w:r>
          </w:p>
          <w:p w14:paraId="7E374C24" w14:textId="3F17C97D" w:rsidR="00DF1F6F" w:rsidRDefault="00DF1F6F" w:rsidP="007C3892">
            <w:pPr>
              <w:rPr>
                <w:b/>
                <w:sz w:val="20"/>
                <w:szCs w:val="20"/>
              </w:rPr>
            </w:pPr>
            <w:r>
              <w:rPr>
                <w:b/>
                <w:sz w:val="20"/>
                <w:szCs w:val="20"/>
              </w:rPr>
              <w:t>Use the link below and complete the NAPLAN Reading practise paper. If possible, print your results and glue into your homework book.</w:t>
            </w:r>
          </w:p>
          <w:p w14:paraId="623B49C2" w14:textId="77777777" w:rsidR="00DF1F6F" w:rsidRDefault="00DF1F6F" w:rsidP="007C3892">
            <w:pPr>
              <w:rPr>
                <w:b/>
                <w:sz w:val="20"/>
                <w:szCs w:val="20"/>
              </w:rPr>
            </w:pPr>
          </w:p>
          <w:p w14:paraId="52B32ED0" w14:textId="77777777" w:rsidR="00DF1F6F" w:rsidRPr="00DF1F6F" w:rsidRDefault="00F01FF4" w:rsidP="00DF1F6F">
            <w:pPr>
              <w:shd w:val="clear" w:color="auto" w:fill="FFFFFF"/>
              <w:spacing w:after="100"/>
              <w:rPr>
                <w:rFonts w:ascii="Segoe UI" w:eastAsia="Times New Roman" w:hAnsi="Segoe UI" w:cs="Segoe UI"/>
                <w:color w:val="212121"/>
                <w:sz w:val="23"/>
                <w:szCs w:val="23"/>
                <w:lang w:eastAsia="zh-CN"/>
              </w:rPr>
            </w:pPr>
            <w:hyperlink r:id="rId5" w:tgtFrame="_blank" w:history="1">
              <w:r w:rsidR="00DF1F6F" w:rsidRPr="00DF1F6F">
                <w:rPr>
                  <w:rFonts w:ascii="Segoe UI" w:eastAsia="Times New Roman" w:hAnsi="Segoe UI" w:cs="Segoe UI"/>
                  <w:color w:val="0000FF"/>
                  <w:sz w:val="23"/>
                  <w:szCs w:val="23"/>
                  <w:u w:val="single"/>
                  <w:lang w:eastAsia="zh-CN"/>
                </w:rPr>
                <w:t>https://www.qcaa.qld.edu.au/p-10/naplan/test-preparation/reading2/year-5</w:t>
              </w:r>
            </w:hyperlink>
          </w:p>
          <w:p w14:paraId="17898DCB" w14:textId="77777777" w:rsidR="00DF1F6F" w:rsidRPr="00DF1F6F" w:rsidRDefault="00DF1F6F" w:rsidP="007C3892">
            <w:pPr>
              <w:rPr>
                <w:b/>
                <w:sz w:val="20"/>
                <w:szCs w:val="20"/>
              </w:rPr>
            </w:pPr>
          </w:p>
          <w:p w14:paraId="0A96CB4D" w14:textId="77777777" w:rsidR="005E36EB" w:rsidRPr="00DF1F6F" w:rsidRDefault="005E36EB" w:rsidP="007C3892">
            <w:pPr>
              <w:rPr>
                <w:b/>
                <w:sz w:val="20"/>
                <w:szCs w:val="20"/>
              </w:rPr>
            </w:pPr>
          </w:p>
          <w:p w14:paraId="6A68D7E7" w14:textId="41185C15" w:rsidR="0003701D" w:rsidRPr="00DF1F6F" w:rsidRDefault="0003701D" w:rsidP="007C3892">
            <w:pPr>
              <w:rPr>
                <w:b/>
                <w:sz w:val="20"/>
                <w:szCs w:val="20"/>
              </w:rPr>
            </w:pPr>
            <w:r w:rsidRPr="00DF1F6F">
              <w:rPr>
                <w:b/>
                <w:sz w:val="20"/>
                <w:szCs w:val="20"/>
              </w:rPr>
              <w:t>Parent Sign:</w:t>
            </w:r>
          </w:p>
          <w:p w14:paraId="3D5DC3F8" w14:textId="77777777" w:rsidR="002D5091" w:rsidRPr="00566B3C" w:rsidRDefault="002D5091" w:rsidP="007C3892">
            <w:pPr>
              <w:rPr>
                <w:sz w:val="20"/>
                <w:szCs w:val="20"/>
              </w:rPr>
            </w:pPr>
          </w:p>
        </w:tc>
        <w:tc>
          <w:tcPr>
            <w:tcW w:w="3413" w:type="dxa"/>
          </w:tcPr>
          <w:p w14:paraId="7F783ED1" w14:textId="77777777" w:rsidR="00EB61A1" w:rsidRDefault="00520B45" w:rsidP="007C3892">
            <w:pPr>
              <w:rPr>
                <w:sz w:val="20"/>
                <w:szCs w:val="20"/>
                <w:u w:val="single"/>
              </w:rPr>
            </w:pPr>
            <w:r>
              <w:rPr>
                <w:sz w:val="20"/>
                <w:szCs w:val="20"/>
                <w:u w:val="single"/>
              </w:rPr>
              <w:t>Design and Technology: Sewing</w:t>
            </w:r>
          </w:p>
          <w:p w14:paraId="4A2B809F" w14:textId="77777777" w:rsidR="00520B45" w:rsidRDefault="00520B45" w:rsidP="007C3892">
            <w:pPr>
              <w:rPr>
                <w:sz w:val="20"/>
                <w:szCs w:val="20"/>
              </w:rPr>
            </w:pPr>
            <w:r>
              <w:rPr>
                <w:sz w:val="20"/>
                <w:szCs w:val="20"/>
              </w:rPr>
              <w:t>Sewing is a life skill that we will need throughout our life. Sew a distinguishing feature or button onto your hat or a sample of material. Take a photo of your sewing and glue it into your homework book.</w:t>
            </w:r>
          </w:p>
          <w:p w14:paraId="421CE682" w14:textId="77777777" w:rsidR="00520B45" w:rsidRDefault="00520B45" w:rsidP="007C3892">
            <w:pPr>
              <w:rPr>
                <w:sz w:val="20"/>
                <w:szCs w:val="20"/>
              </w:rPr>
            </w:pPr>
          </w:p>
          <w:p w14:paraId="19281C49" w14:textId="38861971" w:rsidR="00520B45" w:rsidRPr="0004036A" w:rsidRDefault="00520B45" w:rsidP="007C3892">
            <w:pPr>
              <w:rPr>
                <w:sz w:val="20"/>
                <w:szCs w:val="20"/>
              </w:rPr>
            </w:pPr>
            <w:r>
              <w:rPr>
                <w:sz w:val="20"/>
                <w:szCs w:val="20"/>
              </w:rPr>
              <w:t>Parent sign:</w:t>
            </w:r>
          </w:p>
        </w:tc>
      </w:tr>
    </w:tbl>
    <w:p w14:paraId="36E2F2C6" w14:textId="77777777" w:rsidR="007C3892" w:rsidRPr="007C3892" w:rsidRDefault="007C3892" w:rsidP="007C3892"/>
    <w:sectPr w:rsidR="007C3892" w:rsidRPr="007C3892" w:rsidSect="00743B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nnoying Kettle">
    <w:altName w:val="Calibri"/>
    <w:panose1 w:val="020B0604020202020204"/>
    <w:charset w:val="00"/>
    <w:family w:val="swiss"/>
    <w:notTrueType/>
    <w:pitch w:val="default"/>
    <w:sig w:usb0="00000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892"/>
    <w:rsid w:val="0003701D"/>
    <w:rsid w:val="0004036A"/>
    <w:rsid w:val="000E7127"/>
    <w:rsid w:val="002D5091"/>
    <w:rsid w:val="003E6823"/>
    <w:rsid w:val="00520B45"/>
    <w:rsid w:val="005277AF"/>
    <w:rsid w:val="00566B3C"/>
    <w:rsid w:val="005E36EB"/>
    <w:rsid w:val="00676FAA"/>
    <w:rsid w:val="00743B08"/>
    <w:rsid w:val="00757722"/>
    <w:rsid w:val="007A2219"/>
    <w:rsid w:val="007C3892"/>
    <w:rsid w:val="007F4317"/>
    <w:rsid w:val="009534D2"/>
    <w:rsid w:val="00993C4F"/>
    <w:rsid w:val="00A97086"/>
    <w:rsid w:val="00AB22BC"/>
    <w:rsid w:val="00C01A78"/>
    <w:rsid w:val="00DE729C"/>
    <w:rsid w:val="00DF1F6F"/>
    <w:rsid w:val="00EB61A1"/>
    <w:rsid w:val="00F01FF4"/>
    <w:rsid w:val="00F512D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F30F6"/>
  <w15:docId w15:val="{739CA227-068C-5542-8FB4-400EDD17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A78"/>
    <w:pPr>
      <w:autoSpaceDE w:val="0"/>
      <w:autoSpaceDN w:val="0"/>
      <w:adjustRightInd w:val="0"/>
      <w:spacing w:after="0" w:line="240" w:lineRule="auto"/>
    </w:pPr>
    <w:rPr>
      <w:rFonts w:ascii="Annoying Kettle" w:hAnsi="Annoying Kettle" w:cs="Annoying Kettle"/>
      <w:color w:val="000000"/>
      <w:sz w:val="24"/>
      <w:szCs w:val="24"/>
    </w:rPr>
  </w:style>
  <w:style w:type="paragraph" w:styleId="BalloonText">
    <w:name w:val="Balloon Text"/>
    <w:basedOn w:val="Normal"/>
    <w:link w:val="BalloonTextChar"/>
    <w:uiPriority w:val="99"/>
    <w:semiHidden/>
    <w:unhideWhenUsed/>
    <w:rsid w:val="007F4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317"/>
    <w:rPr>
      <w:rFonts w:ascii="Segoe UI" w:hAnsi="Segoe UI" w:cs="Segoe UI"/>
      <w:sz w:val="18"/>
      <w:szCs w:val="18"/>
    </w:rPr>
  </w:style>
  <w:style w:type="character" w:styleId="Hyperlink">
    <w:name w:val="Hyperlink"/>
    <w:basedOn w:val="DefaultParagraphFont"/>
    <w:uiPriority w:val="99"/>
    <w:unhideWhenUsed/>
    <w:rsid w:val="00566B3C"/>
    <w:rPr>
      <w:color w:val="0000FF" w:themeColor="hyperlink"/>
      <w:u w:val="single"/>
    </w:rPr>
  </w:style>
  <w:style w:type="character" w:customStyle="1" w:styleId="UnresolvedMention1">
    <w:name w:val="Unresolved Mention1"/>
    <w:basedOn w:val="DefaultParagraphFont"/>
    <w:uiPriority w:val="99"/>
    <w:semiHidden/>
    <w:unhideWhenUsed/>
    <w:rsid w:val="00566B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711299043">
      <w:bodyDiv w:val="1"/>
      <w:marLeft w:val="0"/>
      <w:marRight w:val="0"/>
      <w:marTop w:val="0"/>
      <w:marBottom w:val="0"/>
      <w:divBdr>
        <w:top w:val="none" w:sz="0" w:space="0" w:color="auto"/>
        <w:left w:val="none" w:sz="0" w:space="0" w:color="auto"/>
        <w:bottom w:val="none" w:sz="0" w:space="0" w:color="auto"/>
        <w:right w:val="none" w:sz="0" w:space="0" w:color="auto"/>
      </w:divBdr>
      <w:divsChild>
        <w:div w:id="1056051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1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qcaa.qld.edu.au/p-10/naplan/test-preparation/reading2/year-5" TargetMode="External"/><Relationship Id="rId4" Type="http://schemas.openxmlformats.org/officeDocument/2006/relationships/hyperlink" Target="http://www.educationplanner.org/students/self-assessments/learning-styles-quiz.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Parkes</dc:creator>
  <cp:lastModifiedBy>DELIOS Sofia [Oberthur Primary School]</cp:lastModifiedBy>
  <cp:revision>5</cp:revision>
  <cp:lastPrinted>2016-02-20T07:46:00Z</cp:lastPrinted>
  <dcterms:created xsi:type="dcterms:W3CDTF">2019-02-21T04:33:00Z</dcterms:created>
  <dcterms:modified xsi:type="dcterms:W3CDTF">2019-02-21T04:41:00Z</dcterms:modified>
</cp:coreProperties>
</file>