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EC67" w14:textId="77777777" w:rsidR="00DE729C" w:rsidRPr="00BF2B53" w:rsidRDefault="00DE729C">
      <w:pPr>
        <w:rPr>
          <w:b/>
          <w:u w:val="single"/>
        </w:rPr>
      </w:pPr>
      <w:bookmarkStart w:id="0" w:name="_GoBack"/>
      <w:bookmarkEnd w:id="0"/>
    </w:p>
    <w:p w14:paraId="697F2EC4" w14:textId="77777777" w:rsidR="007C3892" w:rsidRPr="007C3892" w:rsidRDefault="007C3892" w:rsidP="007C3892">
      <w:pPr>
        <w:jc w:val="center"/>
        <w:rPr>
          <w:b/>
          <w:u w:val="single"/>
        </w:rPr>
      </w:pPr>
      <w:r w:rsidRPr="007C3892">
        <w:rPr>
          <w:b/>
          <w:u w:val="single"/>
        </w:rPr>
        <w:t>Homework Matrix</w:t>
      </w:r>
    </w:p>
    <w:p w14:paraId="4F31FF14" w14:textId="77777777" w:rsidR="007C3892" w:rsidRDefault="009761C1" w:rsidP="007C3892">
      <w:r>
        <w:t>Term 3: Week 3 and 4</w:t>
      </w:r>
      <w:r w:rsidR="007C3892" w:rsidRPr="007C3892">
        <w:t xml:space="preserve">                                              </w:t>
      </w:r>
      <w:r w:rsidR="007C3892">
        <w:t xml:space="preserve">                                     </w:t>
      </w:r>
      <w:r w:rsidR="0039300B">
        <w:t xml:space="preserve"> Due Date: Monday 19th</w:t>
      </w:r>
      <w:r w:rsidR="00197C3D">
        <w:t xml:space="preserve"> of</w:t>
      </w:r>
      <w:r w:rsidR="000177CC">
        <w:t xml:space="preserve"> August</w:t>
      </w:r>
    </w:p>
    <w:p w14:paraId="4C136EFE" w14:textId="77777777" w:rsidR="007C3892" w:rsidRDefault="007C3892" w:rsidP="007C3892">
      <w:r>
        <w:t>Complete the tasks written in bold type. Choose at least three other tasks to complete. When you have completed a task, colour it and ask your parents to sign the box. Record all your homework in your homework book. Remember to keep all your homework neat and separate by using headings and ruling off.</w:t>
      </w:r>
    </w:p>
    <w:tbl>
      <w:tblPr>
        <w:tblStyle w:val="TableGrid"/>
        <w:tblW w:w="0" w:type="auto"/>
        <w:tblLayout w:type="fixed"/>
        <w:tblLook w:val="04A0" w:firstRow="1" w:lastRow="0" w:firstColumn="1" w:lastColumn="0" w:noHBand="0" w:noVBand="1"/>
      </w:tblPr>
      <w:tblGrid>
        <w:gridCol w:w="3369"/>
        <w:gridCol w:w="3685"/>
        <w:gridCol w:w="3628"/>
      </w:tblGrid>
      <w:tr w:rsidR="007C3892" w14:paraId="5FA0CF49" w14:textId="77777777" w:rsidTr="00014B94">
        <w:tc>
          <w:tcPr>
            <w:tcW w:w="3369" w:type="dxa"/>
          </w:tcPr>
          <w:p w14:paraId="2095E01D" w14:textId="77777777" w:rsidR="0039300B" w:rsidRPr="00BF2B53" w:rsidRDefault="00BF2B53" w:rsidP="007C3892">
            <w:pPr>
              <w:rPr>
                <w:rFonts w:cstheme="minorHAnsi"/>
                <w:b/>
                <w:sz w:val="20"/>
                <w:szCs w:val="20"/>
                <w:u w:val="single"/>
              </w:rPr>
            </w:pPr>
            <w:r w:rsidRPr="00BF2B53">
              <w:rPr>
                <w:rFonts w:cstheme="minorHAnsi"/>
                <w:b/>
                <w:sz w:val="20"/>
                <w:szCs w:val="20"/>
                <w:u w:val="single"/>
              </w:rPr>
              <w:t>The Viewer</w:t>
            </w:r>
          </w:p>
          <w:p w14:paraId="30C38A35" w14:textId="77777777" w:rsidR="00BF2B53" w:rsidRPr="00BF2B53" w:rsidRDefault="00BF2B53" w:rsidP="007C3892">
            <w:pPr>
              <w:rPr>
                <w:rFonts w:cstheme="minorHAnsi"/>
                <w:b/>
                <w:sz w:val="20"/>
                <w:szCs w:val="20"/>
              </w:rPr>
            </w:pPr>
            <w:r w:rsidRPr="00BF2B53">
              <w:rPr>
                <w:rFonts w:cstheme="minorHAnsi"/>
                <w:b/>
                <w:sz w:val="20"/>
                <w:szCs w:val="20"/>
              </w:rPr>
              <w:t>Complete your paragraphs for your Viewer work. Print and hand in On Monday.</w:t>
            </w:r>
          </w:p>
          <w:p w14:paraId="5899ECA4" w14:textId="77777777" w:rsidR="00BF2B53" w:rsidRPr="00BF2B53" w:rsidRDefault="00BF2B53" w:rsidP="007C3892">
            <w:pPr>
              <w:rPr>
                <w:rFonts w:cstheme="minorHAnsi"/>
                <w:b/>
                <w:sz w:val="20"/>
                <w:szCs w:val="20"/>
              </w:rPr>
            </w:pPr>
          </w:p>
          <w:p w14:paraId="2418442B" w14:textId="77777777" w:rsidR="00BF2B53" w:rsidRPr="00BF2B53" w:rsidRDefault="00BF2B53" w:rsidP="007C3892">
            <w:pPr>
              <w:rPr>
                <w:rFonts w:cstheme="minorHAnsi"/>
                <w:b/>
                <w:sz w:val="20"/>
                <w:szCs w:val="20"/>
              </w:rPr>
            </w:pPr>
            <w:r w:rsidRPr="00BF2B53">
              <w:rPr>
                <w:rFonts w:cstheme="minorHAnsi"/>
                <w:b/>
                <w:sz w:val="20"/>
                <w:szCs w:val="20"/>
              </w:rPr>
              <w:t>Due 12</w:t>
            </w:r>
            <w:r w:rsidRPr="00BF2B53">
              <w:rPr>
                <w:rFonts w:cstheme="minorHAnsi"/>
                <w:b/>
                <w:sz w:val="20"/>
                <w:szCs w:val="20"/>
                <w:vertAlign w:val="superscript"/>
              </w:rPr>
              <w:t>th</w:t>
            </w:r>
            <w:r w:rsidRPr="00BF2B53">
              <w:rPr>
                <w:rFonts w:cstheme="minorHAnsi"/>
                <w:b/>
                <w:sz w:val="20"/>
                <w:szCs w:val="20"/>
              </w:rPr>
              <w:t xml:space="preserve"> August</w:t>
            </w:r>
          </w:p>
          <w:p w14:paraId="51FBF15F" w14:textId="77777777" w:rsidR="009761C1" w:rsidRPr="00BF2B53" w:rsidRDefault="009761C1" w:rsidP="007C3892">
            <w:pPr>
              <w:rPr>
                <w:rFonts w:cstheme="minorHAnsi"/>
                <w:b/>
                <w:sz w:val="20"/>
                <w:szCs w:val="20"/>
                <w:u w:val="single"/>
              </w:rPr>
            </w:pPr>
          </w:p>
          <w:p w14:paraId="4967BBDA" w14:textId="77777777" w:rsidR="007C3892" w:rsidRPr="005D5038" w:rsidRDefault="00B467BB" w:rsidP="007C3892">
            <w:pPr>
              <w:rPr>
                <w:sz w:val="20"/>
                <w:szCs w:val="20"/>
              </w:rPr>
            </w:pPr>
            <w:r w:rsidRPr="00BF2B53">
              <w:rPr>
                <w:b/>
                <w:sz w:val="20"/>
                <w:szCs w:val="20"/>
              </w:rPr>
              <w:t>Parent S</w:t>
            </w:r>
            <w:r w:rsidR="00E05E8E" w:rsidRPr="00BF2B53">
              <w:rPr>
                <w:b/>
                <w:sz w:val="20"/>
                <w:szCs w:val="20"/>
              </w:rPr>
              <w:t>ign</w:t>
            </w:r>
            <w:r w:rsidR="006A344E" w:rsidRPr="00BF2B53">
              <w:rPr>
                <w:b/>
                <w:sz w:val="20"/>
                <w:szCs w:val="20"/>
              </w:rPr>
              <w:t>:</w:t>
            </w:r>
          </w:p>
        </w:tc>
        <w:tc>
          <w:tcPr>
            <w:tcW w:w="3685" w:type="dxa"/>
          </w:tcPr>
          <w:p w14:paraId="2B9E7B14" w14:textId="77777777" w:rsidR="00A0341E" w:rsidRDefault="00A0341E" w:rsidP="007C3892">
            <w:pPr>
              <w:rPr>
                <w:sz w:val="20"/>
                <w:szCs w:val="20"/>
                <w:u w:val="single"/>
              </w:rPr>
            </w:pPr>
            <w:r>
              <w:rPr>
                <w:sz w:val="20"/>
                <w:szCs w:val="20"/>
                <w:u w:val="single"/>
              </w:rPr>
              <w:t>Health</w:t>
            </w:r>
          </w:p>
          <w:p w14:paraId="79E482C8" w14:textId="77777777" w:rsidR="0039300B" w:rsidRPr="0039300B" w:rsidRDefault="0039300B" w:rsidP="007C3892">
            <w:pPr>
              <w:rPr>
                <w:sz w:val="20"/>
                <w:szCs w:val="20"/>
              </w:rPr>
            </w:pPr>
            <w:r>
              <w:rPr>
                <w:sz w:val="20"/>
                <w:szCs w:val="20"/>
              </w:rPr>
              <w:t>In Health we will be looking at healthy and unhealthy snacks. Keep a record of the snacks you eat over the period of a week. Include those that are also in you</w:t>
            </w:r>
            <w:r w:rsidR="0010652E">
              <w:rPr>
                <w:sz w:val="20"/>
                <w:szCs w:val="20"/>
              </w:rPr>
              <w:t>r</w:t>
            </w:r>
            <w:r>
              <w:rPr>
                <w:sz w:val="20"/>
                <w:szCs w:val="20"/>
              </w:rPr>
              <w:t xml:space="preserve"> lunchbox for recess and lunch.</w:t>
            </w:r>
          </w:p>
          <w:p w14:paraId="4E7A2EA9" w14:textId="77777777" w:rsidR="00E05E8E" w:rsidRPr="005D5038" w:rsidRDefault="00B467BB" w:rsidP="007C3892">
            <w:pPr>
              <w:rPr>
                <w:sz w:val="20"/>
                <w:szCs w:val="20"/>
              </w:rPr>
            </w:pPr>
            <w:r w:rsidRPr="005D5038">
              <w:rPr>
                <w:sz w:val="20"/>
                <w:szCs w:val="20"/>
              </w:rPr>
              <w:t>Parent S</w:t>
            </w:r>
            <w:r w:rsidR="00E05E8E" w:rsidRPr="005D5038">
              <w:rPr>
                <w:sz w:val="20"/>
                <w:szCs w:val="20"/>
              </w:rPr>
              <w:t>ign:</w:t>
            </w:r>
          </w:p>
        </w:tc>
        <w:tc>
          <w:tcPr>
            <w:tcW w:w="3628" w:type="dxa"/>
          </w:tcPr>
          <w:p w14:paraId="405CFAE9" w14:textId="77777777" w:rsidR="007C3892" w:rsidRPr="005D5038" w:rsidRDefault="007C3892" w:rsidP="007C3892">
            <w:pPr>
              <w:rPr>
                <w:b/>
                <w:sz w:val="20"/>
                <w:szCs w:val="20"/>
                <w:u w:val="single"/>
              </w:rPr>
            </w:pPr>
            <w:r w:rsidRPr="005D5038">
              <w:rPr>
                <w:b/>
                <w:sz w:val="20"/>
                <w:szCs w:val="20"/>
                <w:u w:val="single"/>
              </w:rPr>
              <w:t>Reading</w:t>
            </w:r>
          </w:p>
          <w:p w14:paraId="4A129D9A" w14:textId="77777777" w:rsidR="007C3892" w:rsidRPr="005D5038" w:rsidRDefault="007C3892" w:rsidP="007C3892">
            <w:pPr>
              <w:rPr>
                <w:b/>
                <w:sz w:val="20"/>
                <w:szCs w:val="20"/>
              </w:rPr>
            </w:pPr>
            <w:r w:rsidRPr="005D5038">
              <w:rPr>
                <w:b/>
                <w:sz w:val="20"/>
                <w:szCs w:val="20"/>
              </w:rPr>
              <w:t>Read a book of choice each night for 20-30 minutes and record your reading in your Reading Log.</w:t>
            </w:r>
          </w:p>
          <w:p w14:paraId="4734F86F" w14:textId="77777777" w:rsidR="000177CC" w:rsidRPr="005D5038" w:rsidRDefault="000177CC" w:rsidP="007C3892">
            <w:pPr>
              <w:rPr>
                <w:b/>
                <w:sz w:val="20"/>
                <w:szCs w:val="20"/>
              </w:rPr>
            </w:pPr>
          </w:p>
          <w:p w14:paraId="562B8BD8" w14:textId="77777777" w:rsidR="007C3892" w:rsidRPr="005D5038" w:rsidRDefault="00B467BB" w:rsidP="007C3892">
            <w:pPr>
              <w:rPr>
                <w:b/>
                <w:sz w:val="20"/>
                <w:szCs w:val="20"/>
              </w:rPr>
            </w:pPr>
            <w:r w:rsidRPr="005D5038">
              <w:rPr>
                <w:b/>
                <w:sz w:val="20"/>
                <w:szCs w:val="20"/>
              </w:rPr>
              <w:t>Parent S</w:t>
            </w:r>
            <w:r w:rsidR="007C3892" w:rsidRPr="005D5038">
              <w:rPr>
                <w:b/>
                <w:sz w:val="20"/>
                <w:szCs w:val="20"/>
              </w:rPr>
              <w:t>ign:</w:t>
            </w:r>
          </w:p>
        </w:tc>
      </w:tr>
      <w:tr w:rsidR="007E7916" w14:paraId="0D7D0AFD" w14:textId="77777777" w:rsidTr="00014B94">
        <w:tc>
          <w:tcPr>
            <w:tcW w:w="3369" w:type="dxa"/>
          </w:tcPr>
          <w:p w14:paraId="373CF9FD" w14:textId="77777777" w:rsidR="007E7916" w:rsidRPr="005D5038" w:rsidRDefault="007E7916" w:rsidP="007C3892">
            <w:pPr>
              <w:rPr>
                <w:b/>
                <w:sz w:val="20"/>
                <w:szCs w:val="20"/>
                <w:u w:val="single"/>
              </w:rPr>
            </w:pPr>
            <w:r w:rsidRPr="005D5038">
              <w:rPr>
                <w:b/>
                <w:sz w:val="20"/>
                <w:szCs w:val="20"/>
                <w:u w:val="single"/>
              </w:rPr>
              <w:t>Non-Fictional Reading</w:t>
            </w:r>
          </w:p>
          <w:p w14:paraId="394F29EA" w14:textId="77777777" w:rsidR="007E7916" w:rsidRDefault="007E7916" w:rsidP="00014B94">
            <w:pPr>
              <w:rPr>
                <w:b/>
                <w:sz w:val="20"/>
                <w:szCs w:val="20"/>
              </w:rPr>
            </w:pPr>
            <w:r w:rsidRPr="005D5038">
              <w:rPr>
                <w:b/>
                <w:sz w:val="20"/>
                <w:szCs w:val="20"/>
              </w:rPr>
              <w:t>I am reading at least four newspaper articles a week. Cut out and stick one of your favourite articles from this week’s reading into your b</w:t>
            </w:r>
            <w:r w:rsidR="0039300B">
              <w:rPr>
                <w:b/>
                <w:sz w:val="20"/>
                <w:szCs w:val="20"/>
              </w:rPr>
              <w:t>ook. Write four</w:t>
            </w:r>
            <w:r>
              <w:rPr>
                <w:b/>
                <w:sz w:val="20"/>
                <w:szCs w:val="20"/>
              </w:rPr>
              <w:t xml:space="preserve"> sentences</w:t>
            </w:r>
            <w:r w:rsidRPr="005D5038">
              <w:rPr>
                <w:b/>
                <w:sz w:val="20"/>
                <w:szCs w:val="20"/>
              </w:rPr>
              <w:t xml:space="preserve"> from the report and highlight </w:t>
            </w:r>
            <w:r w:rsidR="0039300B">
              <w:rPr>
                <w:b/>
                <w:sz w:val="20"/>
                <w:szCs w:val="20"/>
              </w:rPr>
              <w:t>the noun/group phrases.</w:t>
            </w:r>
          </w:p>
          <w:p w14:paraId="2D07C908" w14:textId="77777777" w:rsidR="007E7916" w:rsidRPr="005D5038" w:rsidRDefault="007E7916" w:rsidP="00014B94">
            <w:pPr>
              <w:rPr>
                <w:b/>
                <w:sz w:val="20"/>
                <w:szCs w:val="20"/>
              </w:rPr>
            </w:pPr>
            <w:r w:rsidRPr="005D5038">
              <w:rPr>
                <w:b/>
                <w:sz w:val="20"/>
                <w:szCs w:val="20"/>
              </w:rPr>
              <w:t>Parent Sign:</w:t>
            </w:r>
          </w:p>
        </w:tc>
        <w:tc>
          <w:tcPr>
            <w:tcW w:w="3685" w:type="dxa"/>
          </w:tcPr>
          <w:p w14:paraId="1EB7F546" w14:textId="77777777" w:rsidR="007E7916" w:rsidRPr="005D5038" w:rsidRDefault="007E7916" w:rsidP="007C3892">
            <w:pPr>
              <w:rPr>
                <w:sz w:val="20"/>
                <w:szCs w:val="20"/>
                <w:u w:val="single"/>
              </w:rPr>
            </w:pPr>
            <w:r w:rsidRPr="005D5038">
              <w:rPr>
                <w:sz w:val="20"/>
                <w:szCs w:val="20"/>
                <w:u w:val="single"/>
              </w:rPr>
              <w:t>Physical Activity</w:t>
            </w:r>
          </w:p>
          <w:p w14:paraId="12494F35" w14:textId="77777777" w:rsidR="007E7916" w:rsidRPr="005D5038" w:rsidRDefault="007E7916" w:rsidP="007C3892">
            <w:pPr>
              <w:rPr>
                <w:sz w:val="20"/>
                <w:szCs w:val="20"/>
              </w:rPr>
            </w:pPr>
            <w:r w:rsidRPr="005D5038">
              <w:rPr>
                <w:sz w:val="20"/>
                <w:szCs w:val="20"/>
              </w:rPr>
              <w:t>Play a game outside with an adult. The idea is to have fun while getting some exercise at the same time. This is different from an afternoon’s sports training session.</w:t>
            </w:r>
          </w:p>
          <w:p w14:paraId="21705064" w14:textId="77777777" w:rsidR="007E7916" w:rsidRPr="005D5038" w:rsidRDefault="007E7916" w:rsidP="007C3892">
            <w:pPr>
              <w:rPr>
                <w:sz w:val="20"/>
                <w:szCs w:val="20"/>
              </w:rPr>
            </w:pPr>
          </w:p>
          <w:p w14:paraId="6CC8BF47" w14:textId="77777777" w:rsidR="007E7916" w:rsidRDefault="007E7916" w:rsidP="007C3892">
            <w:pPr>
              <w:rPr>
                <w:sz w:val="20"/>
                <w:szCs w:val="20"/>
              </w:rPr>
            </w:pPr>
          </w:p>
          <w:p w14:paraId="6C5EF469" w14:textId="77777777" w:rsidR="007E7916" w:rsidRPr="005D5038" w:rsidRDefault="007E7916" w:rsidP="007C3892">
            <w:pPr>
              <w:rPr>
                <w:sz w:val="20"/>
                <w:szCs w:val="20"/>
              </w:rPr>
            </w:pPr>
            <w:r w:rsidRPr="005D5038">
              <w:rPr>
                <w:sz w:val="20"/>
                <w:szCs w:val="20"/>
              </w:rPr>
              <w:t>Parent Sign:</w:t>
            </w:r>
          </w:p>
        </w:tc>
        <w:tc>
          <w:tcPr>
            <w:tcW w:w="3628" w:type="dxa"/>
            <w:vMerge w:val="restart"/>
          </w:tcPr>
          <w:p w14:paraId="11D35676" w14:textId="77777777" w:rsidR="007E7916" w:rsidRPr="007E7916" w:rsidRDefault="007E7916" w:rsidP="007E7916">
            <w:pPr>
              <w:rPr>
                <w:rFonts w:ascii="Calibri" w:eastAsia="Times New Roman" w:hAnsi="Calibri" w:cs="Times New Roman"/>
                <w:b/>
                <w:sz w:val="20"/>
                <w:szCs w:val="20"/>
                <w:u w:val="single"/>
                <w:lang w:val="en-US"/>
              </w:rPr>
            </w:pPr>
            <w:r w:rsidRPr="007E7916">
              <w:rPr>
                <w:rFonts w:ascii="Calibri" w:eastAsia="Times New Roman" w:hAnsi="Calibri" w:cs="Times New Roman"/>
                <w:b/>
                <w:sz w:val="20"/>
                <w:szCs w:val="20"/>
                <w:u w:val="single"/>
                <w:lang w:val="en-US"/>
              </w:rPr>
              <w:t>English: READ ALOUD</w:t>
            </w:r>
          </w:p>
          <w:p w14:paraId="73A89926" w14:textId="77777777" w:rsidR="007E7916" w:rsidRPr="007E7916" w:rsidRDefault="007E7916" w:rsidP="007E7916">
            <w:pPr>
              <w:rPr>
                <w:rFonts w:ascii="Calibri" w:eastAsia="Times New Roman" w:hAnsi="Calibri" w:cs="Times New Roman"/>
                <w:b/>
                <w:i/>
                <w:sz w:val="20"/>
                <w:szCs w:val="20"/>
                <w:lang w:val="en-US"/>
              </w:rPr>
            </w:pPr>
            <w:r w:rsidRPr="007E7916">
              <w:rPr>
                <w:rFonts w:ascii="Calibri" w:eastAsia="Times New Roman" w:hAnsi="Calibri" w:cs="Times New Roman"/>
                <w:b/>
                <w:i/>
                <w:sz w:val="20"/>
                <w:szCs w:val="20"/>
                <w:lang w:val="en-US"/>
              </w:rPr>
              <w:t>Not to exceed 2 MINUTES</w:t>
            </w:r>
          </w:p>
          <w:p w14:paraId="26082E0F" w14:textId="77777777" w:rsidR="007E7916" w:rsidRPr="007E7916" w:rsidRDefault="007E7916" w:rsidP="007E7916">
            <w:p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Introduce and read for the pleasure of the listening group a prepared passage from a story that you have read and enjoyed.</w:t>
            </w:r>
          </w:p>
          <w:p w14:paraId="22DBB49E" w14:textId="77777777" w:rsidR="007E7916" w:rsidRPr="007E7916" w:rsidRDefault="007E7916" w:rsidP="007E7916">
            <w:p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Criteria</w:t>
            </w:r>
          </w:p>
          <w:p w14:paraId="61ACC998" w14:textId="77777777" w:rsidR="007E7916" w:rsidRPr="007E7916" w:rsidRDefault="007E7916" w:rsidP="007E7916">
            <w:pPr>
              <w:rPr>
                <w:rFonts w:ascii="Calibri" w:eastAsia="Times New Roman" w:hAnsi="Calibri" w:cs="Times New Roman"/>
                <w:b/>
                <w:i/>
                <w:sz w:val="20"/>
                <w:szCs w:val="20"/>
                <w:lang w:val="en-US"/>
              </w:rPr>
            </w:pPr>
            <w:r w:rsidRPr="007E7916">
              <w:rPr>
                <w:rFonts w:ascii="Calibri" w:eastAsia="Times New Roman" w:hAnsi="Calibri" w:cs="Times New Roman"/>
                <w:b/>
                <w:i/>
                <w:sz w:val="20"/>
                <w:szCs w:val="20"/>
                <w:lang w:val="en-US"/>
              </w:rPr>
              <w:t>You must show that you can…….</w:t>
            </w:r>
          </w:p>
          <w:p w14:paraId="3CBEAEE6"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Select a passage from your story that has dialogue</w:t>
            </w:r>
          </w:p>
          <w:p w14:paraId="7A488FDB"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Introduce the passage placing it in the context of the story</w:t>
            </w:r>
          </w:p>
          <w:p w14:paraId="4CC3D0C0"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Read aloud fluently</w:t>
            </w:r>
          </w:p>
          <w:p w14:paraId="0F2C29E6"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Use appropriate phrasing, pace and pauses</w:t>
            </w:r>
          </w:p>
          <w:p w14:paraId="2C500F5C"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Use effective eye contact and appropriate facial response</w:t>
            </w:r>
          </w:p>
          <w:p w14:paraId="1669F5BF" w14:textId="77777777" w:rsidR="007E7916" w:rsidRPr="007E7916" w:rsidRDefault="007E7916" w:rsidP="007E7916">
            <w:pPr>
              <w:numPr>
                <w:ilvl w:val="0"/>
                <w:numId w:val="2"/>
              </w:num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Use imagination to communicate the mood and meaning effectively</w:t>
            </w:r>
          </w:p>
          <w:p w14:paraId="7A055223" w14:textId="77777777" w:rsidR="007E7916" w:rsidRPr="007E7916" w:rsidRDefault="007E7916" w:rsidP="007E7916">
            <w:pPr>
              <w:rPr>
                <w:rFonts w:ascii="Calibri" w:eastAsia="Times New Roman" w:hAnsi="Calibri" w:cs="Times New Roman"/>
                <w:b/>
                <w:sz w:val="20"/>
                <w:szCs w:val="20"/>
                <w:lang w:val="en-US"/>
              </w:rPr>
            </w:pPr>
            <w:r w:rsidRPr="007E7916">
              <w:rPr>
                <w:rFonts w:ascii="Calibri" w:eastAsia="Times New Roman" w:hAnsi="Calibri" w:cs="Times New Roman"/>
                <w:b/>
                <w:sz w:val="20"/>
                <w:szCs w:val="20"/>
                <w:lang w:val="en-US"/>
              </w:rPr>
              <w:t>THIS IS AN ASSESSMENT</w:t>
            </w:r>
          </w:p>
          <w:p w14:paraId="392CF9EF" w14:textId="77777777" w:rsidR="007E7916" w:rsidRPr="005D5038" w:rsidRDefault="007E7916" w:rsidP="007E7916">
            <w:pPr>
              <w:spacing w:after="200" w:line="276" w:lineRule="auto"/>
              <w:rPr>
                <w:rFonts w:eastAsia="SimSun"/>
                <w:b/>
                <w:sz w:val="20"/>
                <w:szCs w:val="20"/>
              </w:rPr>
            </w:pPr>
            <w:r>
              <w:rPr>
                <w:rFonts w:ascii="Calibri" w:eastAsia="Times New Roman" w:hAnsi="Calibri" w:cs="Times New Roman"/>
                <w:b/>
                <w:sz w:val="20"/>
                <w:szCs w:val="20"/>
                <w:lang w:val="en-US"/>
              </w:rPr>
              <w:t>Due Friday 15</w:t>
            </w:r>
            <w:r w:rsidRPr="007E7916">
              <w:rPr>
                <w:rFonts w:ascii="Calibri" w:eastAsia="Times New Roman" w:hAnsi="Calibri" w:cs="Times New Roman"/>
                <w:b/>
                <w:sz w:val="20"/>
                <w:szCs w:val="20"/>
                <w:vertAlign w:val="superscript"/>
                <w:lang w:val="en-US"/>
              </w:rPr>
              <w:t>th</w:t>
            </w:r>
            <w:r w:rsidR="0039300B">
              <w:rPr>
                <w:rFonts w:ascii="Calibri" w:eastAsia="Times New Roman" w:hAnsi="Calibri" w:cs="Times New Roman"/>
                <w:b/>
                <w:sz w:val="20"/>
                <w:szCs w:val="20"/>
                <w:lang w:val="en-US"/>
              </w:rPr>
              <w:t xml:space="preserve"> August</w:t>
            </w:r>
            <w:r>
              <w:rPr>
                <w:rFonts w:ascii="Calibri" w:eastAsia="Times New Roman" w:hAnsi="Calibri" w:cs="Times New Roman"/>
                <w:b/>
                <w:sz w:val="20"/>
                <w:szCs w:val="20"/>
                <w:lang w:val="en-US"/>
              </w:rPr>
              <w:t xml:space="preserve"> </w:t>
            </w:r>
          </w:p>
        </w:tc>
      </w:tr>
      <w:tr w:rsidR="007E7916" w14:paraId="025F9F8B" w14:textId="77777777" w:rsidTr="00014B94">
        <w:tc>
          <w:tcPr>
            <w:tcW w:w="3369" w:type="dxa"/>
          </w:tcPr>
          <w:p w14:paraId="111B3220" w14:textId="77777777" w:rsidR="0039300B" w:rsidRPr="005D5038" w:rsidRDefault="0039300B" w:rsidP="0039300B">
            <w:pPr>
              <w:rPr>
                <w:sz w:val="20"/>
                <w:szCs w:val="20"/>
                <w:u w:val="single"/>
              </w:rPr>
            </w:pPr>
            <w:r w:rsidRPr="005D5038">
              <w:rPr>
                <w:sz w:val="20"/>
                <w:szCs w:val="20"/>
                <w:u w:val="single"/>
              </w:rPr>
              <w:t>Family Activity</w:t>
            </w:r>
          </w:p>
          <w:p w14:paraId="5B5EC187" w14:textId="77777777" w:rsidR="0039300B" w:rsidRPr="005D5038" w:rsidRDefault="0039300B" w:rsidP="0039300B">
            <w:pPr>
              <w:rPr>
                <w:sz w:val="20"/>
                <w:szCs w:val="20"/>
              </w:rPr>
            </w:pPr>
            <w:r w:rsidRPr="005D5038">
              <w:rPr>
                <w:sz w:val="20"/>
                <w:szCs w:val="20"/>
              </w:rPr>
              <w:t>Who can jump the furthest or highest? Test each family member twice. Record your results in a table. Long jump- from standing start may be best (standing broad jump). Also consider the vertical jump. Remember to set the starting point feet flat on the floor and hand raised above your head.</w:t>
            </w:r>
          </w:p>
          <w:p w14:paraId="5D3331F5" w14:textId="77777777" w:rsidR="007E7916" w:rsidRPr="005D5038" w:rsidRDefault="0039300B" w:rsidP="0039300B">
            <w:pPr>
              <w:rPr>
                <w:sz w:val="20"/>
                <w:szCs w:val="20"/>
              </w:rPr>
            </w:pPr>
            <w:r w:rsidRPr="005D5038">
              <w:rPr>
                <w:sz w:val="20"/>
                <w:szCs w:val="20"/>
              </w:rPr>
              <w:t>Parent Sign:</w:t>
            </w:r>
          </w:p>
        </w:tc>
        <w:tc>
          <w:tcPr>
            <w:tcW w:w="3685" w:type="dxa"/>
          </w:tcPr>
          <w:p w14:paraId="10105CA6" w14:textId="77777777" w:rsidR="007E7916" w:rsidRDefault="007E7916" w:rsidP="007C3892">
            <w:pPr>
              <w:rPr>
                <w:b/>
                <w:sz w:val="20"/>
                <w:szCs w:val="20"/>
                <w:u w:val="single"/>
              </w:rPr>
            </w:pPr>
            <w:r w:rsidRPr="007E7916">
              <w:rPr>
                <w:b/>
                <w:sz w:val="20"/>
                <w:szCs w:val="20"/>
                <w:u w:val="single"/>
              </w:rPr>
              <w:t>Technology</w:t>
            </w:r>
          </w:p>
          <w:p w14:paraId="5EBEFB35" w14:textId="77777777" w:rsidR="007E7916" w:rsidRDefault="007E7916" w:rsidP="007C3892">
            <w:pPr>
              <w:rPr>
                <w:b/>
                <w:sz w:val="20"/>
                <w:szCs w:val="20"/>
              </w:rPr>
            </w:pPr>
            <w:r>
              <w:rPr>
                <w:b/>
                <w:sz w:val="20"/>
                <w:szCs w:val="20"/>
              </w:rPr>
              <w:t>Follow the link to</w:t>
            </w:r>
            <w:r w:rsidR="0039300B">
              <w:rPr>
                <w:b/>
                <w:sz w:val="20"/>
                <w:szCs w:val="20"/>
              </w:rPr>
              <w:t xml:space="preserve"> use coding to complete Lesson 2</w:t>
            </w:r>
            <w:r>
              <w:rPr>
                <w:b/>
                <w:sz w:val="20"/>
                <w:szCs w:val="20"/>
              </w:rPr>
              <w:t xml:space="preserve"> of Build a Snowman Challenge.</w:t>
            </w:r>
          </w:p>
          <w:p w14:paraId="5FB81537" w14:textId="77777777" w:rsidR="007E7916" w:rsidRDefault="007E7916" w:rsidP="007C3892">
            <w:pPr>
              <w:rPr>
                <w:b/>
                <w:sz w:val="20"/>
                <w:szCs w:val="20"/>
              </w:rPr>
            </w:pPr>
          </w:p>
          <w:p w14:paraId="3412CD93" w14:textId="77777777" w:rsidR="007E7916" w:rsidRDefault="0039300B" w:rsidP="007C3892">
            <w:pPr>
              <w:rPr>
                <w:b/>
                <w:sz w:val="20"/>
                <w:szCs w:val="20"/>
              </w:rPr>
            </w:pPr>
            <w:r>
              <w:rPr>
                <w:b/>
                <w:sz w:val="20"/>
                <w:szCs w:val="20"/>
              </w:rPr>
              <w:t>Make the snowman wave</w:t>
            </w:r>
            <w:r w:rsidR="007E7916">
              <w:rPr>
                <w:b/>
                <w:sz w:val="20"/>
                <w:szCs w:val="20"/>
              </w:rPr>
              <w:t>.</w:t>
            </w:r>
          </w:p>
          <w:p w14:paraId="50655E23" w14:textId="77777777" w:rsidR="007E7916" w:rsidRPr="007E7916" w:rsidRDefault="007E7916" w:rsidP="007C3892">
            <w:pPr>
              <w:rPr>
                <w:b/>
                <w:sz w:val="20"/>
                <w:szCs w:val="20"/>
              </w:rPr>
            </w:pPr>
          </w:p>
          <w:p w14:paraId="5BD94778" w14:textId="77777777" w:rsidR="007E7916" w:rsidRDefault="00765527" w:rsidP="007C3892">
            <w:hyperlink r:id="rId5" w:history="1">
              <w:r w:rsidR="007E7916" w:rsidRPr="007E7916">
                <w:rPr>
                  <w:color w:val="0000FF"/>
                  <w:u w:val="single"/>
                </w:rPr>
                <w:t>https://www.khanacademy.org/computing/computer-programming/programming/drawing-basics/pc/challenge-simple-snowman</w:t>
              </w:r>
            </w:hyperlink>
          </w:p>
          <w:p w14:paraId="3997AFDE" w14:textId="77777777" w:rsidR="007E7916" w:rsidRDefault="007E7916" w:rsidP="007C3892"/>
          <w:p w14:paraId="0B42B95C" w14:textId="77777777" w:rsidR="007E7916" w:rsidRPr="007E7916" w:rsidRDefault="007E7916" w:rsidP="007C3892">
            <w:pPr>
              <w:rPr>
                <w:b/>
                <w:sz w:val="20"/>
                <w:szCs w:val="20"/>
              </w:rPr>
            </w:pPr>
            <w:r>
              <w:rPr>
                <w:b/>
              </w:rPr>
              <w:t>Parent sign:</w:t>
            </w:r>
          </w:p>
        </w:tc>
        <w:tc>
          <w:tcPr>
            <w:tcW w:w="3628" w:type="dxa"/>
            <w:vMerge/>
          </w:tcPr>
          <w:p w14:paraId="19CDAC81" w14:textId="77777777" w:rsidR="007E7916" w:rsidRPr="005D5038" w:rsidRDefault="007E7916" w:rsidP="007E7916">
            <w:pPr>
              <w:rPr>
                <w:sz w:val="20"/>
                <w:szCs w:val="20"/>
                <w:u w:val="single"/>
              </w:rPr>
            </w:pPr>
          </w:p>
        </w:tc>
      </w:tr>
      <w:tr w:rsidR="007C3892" w14:paraId="31CDB676" w14:textId="77777777" w:rsidTr="00014B94">
        <w:tc>
          <w:tcPr>
            <w:tcW w:w="3369" w:type="dxa"/>
          </w:tcPr>
          <w:p w14:paraId="29784055" w14:textId="77777777" w:rsidR="0039300B" w:rsidRDefault="0039300B" w:rsidP="0039300B">
            <w:pPr>
              <w:rPr>
                <w:u w:val="single"/>
              </w:rPr>
            </w:pPr>
            <w:r>
              <w:rPr>
                <w:u w:val="single"/>
              </w:rPr>
              <w:t>Sport Carnival</w:t>
            </w:r>
          </w:p>
          <w:p w14:paraId="0548D680" w14:textId="77777777" w:rsidR="0039300B" w:rsidRDefault="0039300B" w:rsidP="0039300B">
            <w:r>
              <w:t>Practice for the sport carnival is now underway. Create a banner to help support your faction.</w:t>
            </w:r>
          </w:p>
          <w:p w14:paraId="565999E8" w14:textId="77777777" w:rsidR="0039300B" w:rsidRDefault="0039300B" w:rsidP="0039300B"/>
          <w:p w14:paraId="467235F8" w14:textId="77777777" w:rsidR="0039300B" w:rsidRPr="00BB3E9C" w:rsidRDefault="0039300B" w:rsidP="0039300B">
            <w:r>
              <w:t>Parent Sign:</w:t>
            </w:r>
          </w:p>
          <w:p w14:paraId="268D3905" w14:textId="77777777" w:rsidR="0039300B" w:rsidRDefault="0039300B" w:rsidP="0039300B">
            <w:pPr>
              <w:rPr>
                <w:u w:val="single"/>
              </w:rPr>
            </w:pPr>
          </w:p>
          <w:p w14:paraId="12D14B10" w14:textId="77777777" w:rsidR="007A2219" w:rsidRPr="005D5038" w:rsidRDefault="007A2219" w:rsidP="00190329">
            <w:pPr>
              <w:rPr>
                <w:b/>
                <w:sz w:val="20"/>
                <w:szCs w:val="20"/>
              </w:rPr>
            </w:pPr>
          </w:p>
        </w:tc>
        <w:tc>
          <w:tcPr>
            <w:tcW w:w="3685" w:type="dxa"/>
          </w:tcPr>
          <w:p w14:paraId="02395AEA" w14:textId="77777777" w:rsidR="0039300B" w:rsidRPr="005D5038" w:rsidRDefault="0039300B" w:rsidP="0039300B">
            <w:pPr>
              <w:rPr>
                <w:sz w:val="20"/>
                <w:szCs w:val="20"/>
                <w:u w:val="single"/>
              </w:rPr>
            </w:pPr>
            <w:r w:rsidRPr="005D5038">
              <w:rPr>
                <w:sz w:val="20"/>
                <w:szCs w:val="20"/>
                <w:u w:val="single"/>
              </w:rPr>
              <w:t>English: The Lost Thing</w:t>
            </w:r>
          </w:p>
          <w:p w14:paraId="6D617C07" w14:textId="77777777" w:rsidR="0039300B" w:rsidRPr="005D5038" w:rsidRDefault="0039300B" w:rsidP="0039300B">
            <w:pPr>
              <w:rPr>
                <w:sz w:val="20"/>
                <w:szCs w:val="20"/>
              </w:rPr>
            </w:pPr>
            <w:r w:rsidRPr="005D5038">
              <w:rPr>
                <w:sz w:val="20"/>
                <w:szCs w:val="20"/>
              </w:rPr>
              <w:t>Create a new cover design for The Lost Thing. Think about the themes, settings, characters and events when deciding what your cover will look like. Write a paragraph explaining your cover and what it represents from the story.</w:t>
            </w:r>
          </w:p>
          <w:p w14:paraId="4FDFFB26" w14:textId="77777777" w:rsidR="00F51BAE" w:rsidRDefault="00F51BAE" w:rsidP="00197C3D">
            <w:pPr>
              <w:rPr>
                <w:sz w:val="20"/>
                <w:szCs w:val="20"/>
              </w:rPr>
            </w:pPr>
          </w:p>
          <w:p w14:paraId="5EB2D338" w14:textId="77777777" w:rsidR="00F51BAE" w:rsidRPr="000A015D" w:rsidRDefault="00F51BAE" w:rsidP="00197C3D">
            <w:pPr>
              <w:rPr>
                <w:sz w:val="20"/>
                <w:szCs w:val="20"/>
              </w:rPr>
            </w:pPr>
            <w:r>
              <w:rPr>
                <w:sz w:val="20"/>
                <w:szCs w:val="20"/>
              </w:rPr>
              <w:t>Parent sign:</w:t>
            </w:r>
          </w:p>
        </w:tc>
        <w:tc>
          <w:tcPr>
            <w:tcW w:w="3628" w:type="dxa"/>
          </w:tcPr>
          <w:p w14:paraId="0D5DF333" w14:textId="77777777" w:rsidR="0039300B" w:rsidRPr="00150C1C" w:rsidRDefault="0039300B" w:rsidP="0039300B">
            <w:pPr>
              <w:rPr>
                <w:b/>
                <w:u w:val="single"/>
              </w:rPr>
            </w:pPr>
            <w:r w:rsidRPr="00150C1C">
              <w:rPr>
                <w:b/>
                <w:u w:val="single"/>
              </w:rPr>
              <w:t>Geography: Research</w:t>
            </w:r>
          </w:p>
          <w:p w14:paraId="6847958F" w14:textId="77777777" w:rsidR="0039300B" w:rsidRDefault="0039300B" w:rsidP="0039300B">
            <w:pPr>
              <w:rPr>
                <w:b/>
              </w:rPr>
            </w:pPr>
            <w:r w:rsidRPr="00150C1C">
              <w:rPr>
                <w:b/>
              </w:rPr>
              <w:t xml:space="preserve">This term in </w:t>
            </w:r>
            <w:r>
              <w:rPr>
                <w:b/>
              </w:rPr>
              <w:t>Geography we</w:t>
            </w:r>
            <w:r w:rsidRPr="00150C1C">
              <w:rPr>
                <w:b/>
              </w:rPr>
              <w:t xml:space="preserve"> will be learning about countries in North America and </w:t>
            </w:r>
            <w:r>
              <w:rPr>
                <w:b/>
              </w:rPr>
              <w:t>South America</w:t>
            </w:r>
            <w:r w:rsidRPr="00150C1C">
              <w:rPr>
                <w:b/>
              </w:rPr>
              <w:t>. The USA is a country in North America. How many states does the USA have? Choose 10 states from the USA. Identify them on a map of the USA and find out the capital city for each of your chosen states.</w:t>
            </w:r>
          </w:p>
          <w:p w14:paraId="1D418B55" w14:textId="77777777" w:rsidR="0039300B" w:rsidRPr="00150C1C" w:rsidRDefault="0039300B" w:rsidP="0039300B">
            <w:pPr>
              <w:rPr>
                <w:b/>
              </w:rPr>
            </w:pPr>
            <w:r>
              <w:rPr>
                <w:b/>
              </w:rPr>
              <w:t>Glue the map into your book.</w:t>
            </w:r>
          </w:p>
          <w:p w14:paraId="768B036F" w14:textId="77777777" w:rsidR="0039300B" w:rsidRPr="005D5038" w:rsidRDefault="0039300B" w:rsidP="0039300B">
            <w:pPr>
              <w:rPr>
                <w:b/>
                <w:sz w:val="20"/>
                <w:szCs w:val="20"/>
              </w:rPr>
            </w:pPr>
          </w:p>
          <w:p w14:paraId="4E0FA512" w14:textId="77777777" w:rsidR="0039300B" w:rsidRPr="005D5038" w:rsidRDefault="0039300B" w:rsidP="0039300B">
            <w:pPr>
              <w:rPr>
                <w:b/>
                <w:sz w:val="20"/>
                <w:szCs w:val="20"/>
              </w:rPr>
            </w:pPr>
            <w:r w:rsidRPr="005D5038">
              <w:rPr>
                <w:b/>
                <w:sz w:val="20"/>
                <w:szCs w:val="20"/>
              </w:rPr>
              <w:t>Parent sign:</w:t>
            </w:r>
          </w:p>
          <w:p w14:paraId="493C852C" w14:textId="77777777" w:rsidR="00B467BB" w:rsidRPr="005D5038" w:rsidRDefault="00B467BB" w:rsidP="007C3892">
            <w:pPr>
              <w:rPr>
                <w:sz w:val="20"/>
                <w:szCs w:val="20"/>
              </w:rPr>
            </w:pPr>
          </w:p>
        </w:tc>
      </w:tr>
    </w:tbl>
    <w:p w14:paraId="3BDD9FAA" w14:textId="77777777" w:rsidR="007C3892" w:rsidRPr="007C3892" w:rsidRDefault="007C3892" w:rsidP="007C3892"/>
    <w:sectPr w:rsidR="007C3892" w:rsidRPr="007C3892" w:rsidSect="007C38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C1FE4"/>
    <w:multiLevelType w:val="hybridMultilevel"/>
    <w:tmpl w:val="3180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C7BCD"/>
    <w:multiLevelType w:val="hybridMultilevel"/>
    <w:tmpl w:val="94BEAEDE"/>
    <w:lvl w:ilvl="0" w:tplc="72046C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92"/>
    <w:rsid w:val="00014B94"/>
    <w:rsid w:val="000177CC"/>
    <w:rsid w:val="00086C73"/>
    <w:rsid w:val="000A015D"/>
    <w:rsid w:val="0010652E"/>
    <w:rsid w:val="00150C1C"/>
    <w:rsid w:val="00190329"/>
    <w:rsid w:val="00197C3D"/>
    <w:rsid w:val="002D5091"/>
    <w:rsid w:val="002E3B2C"/>
    <w:rsid w:val="0039300B"/>
    <w:rsid w:val="00406F11"/>
    <w:rsid w:val="005B3735"/>
    <w:rsid w:val="005D5038"/>
    <w:rsid w:val="006420A4"/>
    <w:rsid w:val="006A344E"/>
    <w:rsid w:val="006F6DAC"/>
    <w:rsid w:val="0075574D"/>
    <w:rsid w:val="00765527"/>
    <w:rsid w:val="007A2219"/>
    <w:rsid w:val="007C3892"/>
    <w:rsid w:val="007E7916"/>
    <w:rsid w:val="00867EC8"/>
    <w:rsid w:val="008A3A55"/>
    <w:rsid w:val="008B45F0"/>
    <w:rsid w:val="008E37B3"/>
    <w:rsid w:val="009761C1"/>
    <w:rsid w:val="00A0341E"/>
    <w:rsid w:val="00A23C3C"/>
    <w:rsid w:val="00AB20FF"/>
    <w:rsid w:val="00B018F0"/>
    <w:rsid w:val="00B467BB"/>
    <w:rsid w:val="00BB3E9C"/>
    <w:rsid w:val="00BF2B53"/>
    <w:rsid w:val="00C06C5F"/>
    <w:rsid w:val="00C96FB5"/>
    <w:rsid w:val="00DB583F"/>
    <w:rsid w:val="00DE729C"/>
    <w:rsid w:val="00E05E8E"/>
    <w:rsid w:val="00F51B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3043"/>
  <w15:docId w15:val="{5B91D3E8-3397-B244-AD26-443F54D4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0FF"/>
    <w:pPr>
      <w:ind w:left="720"/>
      <w:contextualSpacing/>
    </w:pPr>
  </w:style>
  <w:style w:type="character" w:styleId="Hyperlink">
    <w:name w:val="Hyperlink"/>
    <w:basedOn w:val="DefaultParagraphFont"/>
    <w:uiPriority w:val="99"/>
    <w:unhideWhenUsed/>
    <w:rsid w:val="008E3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hanacademy.org/computing/computer-programming/programming/drawing-basics/pc/challenge-simple-snow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Parkes</dc:creator>
  <cp:lastModifiedBy>DELIOS Sofia [Oberthur Primary School]</cp:lastModifiedBy>
  <cp:revision>2</cp:revision>
  <cp:lastPrinted>2016-08-16T04:36:00Z</cp:lastPrinted>
  <dcterms:created xsi:type="dcterms:W3CDTF">2019-08-05T09:13:00Z</dcterms:created>
  <dcterms:modified xsi:type="dcterms:W3CDTF">2019-08-05T09:13:00Z</dcterms:modified>
</cp:coreProperties>
</file>