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5222" w14:textId="2D1D1AB2" w:rsidR="00DA2449" w:rsidRPr="00E176A0" w:rsidRDefault="00487CF2" w:rsidP="000E68A7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Year 5 Animal Adaptation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64"/>
        <w:gridCol w:w="2564"/>
        <w:gridCol w:w="2564"/>
        <w:gridCol w:w="2564"/>
        <w:gridCol w:w="2562"/>
      </w:tblGrid>
      <w:tr w:rsidR="00FC047A" w14:paraId="3E283733" w14:textId="77777777" w:rsidTr="00DD35B2">
        <w:tc>
          <w:tcPr>
            <w:tcW w:w="2602" w:type="dxa"/>
          </w:tcPr>
          <w:p w14:paraId="3588A789" w14:textId="77777777" w:rsidR="00FC047A" w:rsidRPr="00DA2449" w:rsidRDefault="00FC047A" w:rsidP="000E6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2" w:type="dxa"/>
          </w:tcPr>
          <w:p w14:paraId="7F08C94D" w14:textId="0C92A507" w:rsidR="00FC047A" w:rsidRPr="00FC047A" w:rsidRDefault="00FC047A" w:rsidP="000E68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602" w:type="dxa"/>
          </w:tcPr>
          <w:p w14:paraId="0F1F7ED8" w14:textId="378F3DD8" w:rsidR="00FC047A" w:rsidRPr="00FC047A" w:rsidRDefault="00FC047A" w:rsidP="000E68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02" w:type="dxa"/>
          </w:tcPr>
          <w:p w14:paraId="4651DF4A" w14:textId="10310996" w:rsidR="00FC047A" w:rsidRPr="00FC047A" w:rsidRDefault="00FC047A" w:rsidP="000E68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03" w:type="dxa"/>
          </w:tcPr>
          <w:p w14:paraId="4DEFE3E9" w14:textId="512E215E" w:rsidR="00FC047A" w:rsidRPr="00FC047A" w:rsidRDefault="00FC047A" w:rsidP="000E68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603" w:type="dxa"/>
          </w:tcPr>
          <w:p w14:paraId="07074D2C" w14:textId="5FF8E156" w:rsidR="00FC047A" w:rsidRPr="00FC047A" w:rsidRDefault="00FC047A" w:rsidP="000E68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FC047A" w:rsidRPr="00E176A0" w14:paraId="770FF89D" w14:textId="77777777" w:rsidTr="00DD35B2">
        <w:tc>
          <w:tcPr>
            <w:tcW w:w="2602" w:type="dxa"/>
          </w:tcPr>
          <w:p w14:paraId="62C10C8C" w14:textId="77777777" w:rsidR="00FC047A" w:rsidRPr="00E176A0" w:rsidRDefault="00FC047A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D27733F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590568A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84CF25A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F8482AD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0DDAA0A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920B942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149797C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0758366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A5A8FCA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0F6E863" w14:textId="273EAC09" w:rsidR="00FC047A" w:rsidRPr="00E176A0" w:rsidRDefault="00222A5D">
            <w:pPr>
              <w:rPr>
                <w:rFonts w:cstheme="minorHAnsi"/>
                <w:b/>
                <w:sz w:val="18"/>
                <w:szCs w:val="18"/>
              </w:rPr>
            </w:pPr>
            <w:r w:rsidRPr="00E176A0">
              <w:rPr>
                <w:rFonts w:cstheme="minorHAnsi"/>
                <w:b/>
                <w:sz w:val="18"/>
                <w:szCs w:val="18"/>
              </w:rPr>
              <w:t>Creating and Responding</w:t>
            </w:r>
          </w:p>
          <w:p w14:paraId="6F7FCB7F" w14:textId="230B48D4" w:rsidR="00FC047A" w:rsidRPr="00E176A0" w:rsidRDefault="00FC047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02" w:type="dxa"/>
          </w:tcPr>
          <w:p w14:paraId="2849A14C" w14:textId="0BB3777F" w:rsidR="00222A5D" w:rsidRPr="00E176A0" w:rsidRDefault="0063680E" w:rsidP="00222A5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can c</w:t>
            </w:r>
            <w:r w:rsidR="00222A5D" w:rsidRPr="00E176A0">
              <w:rPr>
                <w:rFonts w:cstheme="minorHAnsi"/>
                <w:sz w:val="16"/>
                <w:szCs w:val="16"/>
                <w:lang w:val="en-US"/>
              </w:rPr>
              <w:t>reate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a</w:t>
            </w:r>
            <w:r w:rsidR="00222A5D" w:rsidRPr="00E176A0">
              <w:rPr>
                <w:rFonts w:cstheme="minorHAnsi"/>
                <w:sz w:val="16"/>
                <w:szCs w:val="16"/>
                <w:lang w:val="en-US"/>
              </w:rPr>
              <w:t xml:space="preserve"> well-structured and detailed 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spoken</w:t>
            </w:r>
            <w:r w:rsidR="00222A5D" w:rsidRPr="00E176A0">
              <w:rPr>
                <w:rFonts w:cstheme="minorHAnsi"/>
                <w:sz w:val="16"/>
                <w:szCs w:val="16"/>
                <w:lang w:val="en-US"/>
              </w:rPr>
              <w:t xml:space="preserve"> text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to inform your class (audience) </w:t>
            </w:r>
            <w:r w:rsidR="00487CF2">
              <w:rPr>
                <w:rFonts w:cstheme="minorHAnsi"/>
                <w:sz w:val="16"/>
                <w:szCs w:val="16"/>
                <w:lang w:val="en-US"/>
              </w:rPr>
              <w:t xml:space="preserve">about animal adaptations 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(purpose)</w:t>
            </w:r>
            <w:r w:rsidR="00222A5D" w:rsidRPr="00E176A0">
              <w:rPr>
                <w:rFonts w:cstheme="minorHAnsi"/>
                <w:sz w:val="16"/>
                <w:szCs w:val="16"/>
                <w:lang w:val="en-US"/>
              </w:rPr>
              <w:t>, effectively using relevant language features to extend ideas. e.g. speed, tone, pitch, rhythm, body language (gestures), loudness or quietness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, pauses</w:t>
            </w:r>
          </w:p>
          <w:p w14:paraId="1E8769A4" w14:textId="77777777" w:rsidR="00FC047A" w:rsidRPr="00E176A0" w:rsidRDefault="00FC047A" w:rsidP="00222A5D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37BFAA36" w14:textId="77777777" w:rsidR="00C016AE" w:rsidRPr="00E176A0" w:rsidRDefault="00C016AE" w:rsidP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can p</w:t>
            </w:r>
            <w:r w:rsidR="00222A5D" w:rsidRPr="00E176A0">
              <w:rPr>
                <w:rFonts w:cstheme="minorHAnsi"/>
                <w:sz w:val="16"/>
                <w:szCs w:val="16"/>
                <w:lang w:val="en-US"/>
              </w:rPr>
              <w:t>lan, rehearse and deliver detailed and sequenced presentations that include a considered selection of multimodal elements, and are highly relevant to the audience and purpose.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Multimodal elements include:</w:t>
            </w:r>
          </w:p>
          <w:p w14:paraId="4EF1A226" w14:textId="77777777" w:rsidR="00C016AE" w:rsidRPr="00E176A0" w:rsidRDefault="00C016AE" w:rsidP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i/>
                <w:sz w:val="16"/>
                <w:szCs w:val="16"/>
                <w:lang w:val="en-US"/>
              </w:rPr>
              <w:t>Visual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- images, colour</w:t>
            </w:r>
          </w:p>
          <w:p w14:paraId="26E65F0D" w14:textId="77777777" w:rsidR="00C016AE" w:rsidRPr="00E176A0" w:rsidRDefault="00C016AE" w:rsidP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i/>
                <w:sz w:val="16"/>
                <w:szCs w:val="16"/>
                <w:lang w:val="en-US"/>
              </w:rPr>
              <w:t>Spatial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- where things are placed, camera angle</w:t>
            </w:r>
          </w:p>
          <w:p w14:paraId="6ED947FE" w14:textId="77777777" w:rsidR="00C016AE" w:rsidRPr="00E176A0" w:rsidRDefault="00C016AE" w:rsidP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i/>
                <w:sz w:val="16"/>
                <w:szCs w:val="16"/>
                <w:lang w:val="en-US"/>
              </w:rPr>
              <w:t>Linguistics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- words, font</w:t>
            </w:r>
          </w:p>
          <w:p w14:paraId="20ABC60C" w14:textId="77777777" w:rsidR="00C016AE" w:rsidRPr="00E176A0" w:rsidRDefault="00C016AE" w:rsidP="00C016AE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i/>
                <w:sz w:val="16"/>
                <w:szCs w:val="16"/>
              </w:rPr>
              <w:t>Gestural</w:t>
            </w:r>
            <w:r w:rsidRPr="00E176A0">
              <w:rPr>
                <w:rFonts w:cstheme="minorHAnsi"/>
                <w:sz w:val="16"/>
                <w:szCs w:val="16"/>
              </w:rPr>
              <w:t>- movement, speed, body language</w:t>
            </w:r>
          </w:p>
          <w:p w14:paraId="27DA6B6E" w14:textId="78D98E0D" w:rsidR="00222A5D" w:rsidRPr="00E176A0" w:rsidRDefault="00C016AE" w:rsidP="00C016AE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i/>
                <w:sz w:val="16"/>
                <w:szCs w:val="16"/>
              </w:rPr>
              <w:t>Auditory</w:t>
            </w:r>
            <w:r w:rsidRPr="00E176A0">
              <w:rPr>
                <w:rFonts w:cstheme="minorHAnsi"/>
                <w:sz w:val="16"/>
                <w:szCs w:val="16"/>
              </w:rPr>
              <w:t>- sound</w:t>
            </w:r>
          </w:p>
        </w:tc>
        <w:tc>
          <w:tcPr>
            <w:tcW w:w="2602" w:type="dxa"/>
          </w:tcPr>
          <w:p w14:paraId="1377A331" w14:textId="4FCE1D64" w:rsidR="00222A5D" w:rsidRPr="00E176A0" w:rsidRDefault="00222A5D" w:rsidP="00222A5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You can create a structured spoken text, to inform 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>your class (audience)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about </w:t>
            </w:r>
            <w:r w:rsidR="00487CF2">
              <w:rPr>
                <w:rFonts w:cstheme="minorHAnsi"/>
                <w:sz w:val="16"/>
                <w:szCs w:val="16"/>
                <w:lang w:val="en-US"/>
              </w:rPr>
              <w:t xml:space="preserve">animal adaptations 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>(purpose),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using relevant language features to extend ideas. e.g. speed, tone, pitch, rhythm, body language (gestures), loudness or quietness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>, pauses</w:t>
            </w:r>
          </w:p>
          <w:p w14:paraId="3DBA2B6B" w14:textId="6D220602" w:rsidR="00FC047A" w:rsidRPr="00E176A0" w:rsidRDefault="00FC047A" w:rsidP="00FC047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D4D65CC" w14:textId="2D4732AE" w:rsidR="00222A5D" w:rsidRPr="00E176A0" w:rsidRDefault="00222A5D" w:rsidP="00FC047A">
            <w:pPr>
              <w:rPr>
                <w:rFonts w:cstheme="minorHAnsi"/>
                <w:sz w:val="16"/>
                <w:szCs w:val="16"/>
              </w:rPr>
            </w:pPr>
          </w:p>
          <w:p w14:paraId="377EA07F" w14:textId="6EE2198B" w:rsidR="00C016AE" w:rsidRPr="00E176A0" w:rsidRDefault="0063680E" w:rsidP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can p</w:t>
            </w:r>
            <w:r w:rsidR="00222A5D" w:rsidRPr="00E176A0">
              <w:rPr>
                <w:rFonts w:cstheme="minorHAnsi"/>
                <w:sz w:val="16"/>
                <w:szCs w:val="16"/>
                <w:lang w:val="en-US"/>
              </w:rPr>
              <w:t>lan, rehearse and deliver sequenced presentations that include multimodal elements, and are relevant to the audience and purpose.</w:t>
            </w:r>
            <w:r w:rsidR="00C016AE" w:rsidRPr="00E176A0">
              <w:rPr>
                <w:rFonts w:cstheme="minorHAnsi"/>
                <w:sz w:val="16"/>
                <w:szCs w:val="16"/>
                <w:lang w:val="en-US"/>
              </w:rPr>
              <w:t xml:space="preserve"> Multimodal elements include:</w:t>
            </w:r>
          </w:p>
          <w:p w14:paraId="0FDFEAAD" w14:textId="77777777" w:rsidR="00C016AE" w:rsidRPr="00E176A0" w:rsidRDefault="00C016AE" w:rsidP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i/>
                <w:sz w:val="16"/>
                <w:szCs w:val="16"/>
                <w:lang w:val="en-US"/>
              </w:rPr>
              <w:t>Visual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- images, colour</w:t>
            </w:r>
          </w:p>
          <w:p w14:paraId="1C3AADB7" w14:textId="77777777" w:rsidR="00C016AE" w:rsidRPr="00E176A0" w:rsidRDefault="00C016AE" w:rsidP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i/>
                <w:sz w:val="16"/>
                <w:szCs w:val="16"/>
                <w:lang w:val="en-US"/>
              </w:rPr>
              <w:t>Spatial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- where things are placed, camera angle</w:t>
            </w:r>
          </w:p>
          <w:p w14:paraId="1227082B" w14:textId="77777777" w:rsidR="00C016AE" w:rsidRPr="00E176A0" w:rsidRDefault="00C016AE" w:rsidP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i/>
                <w:sz w:val="16"/>
                <w:szCs w:val="16"/>
                <w:lang w:val="en-US"/>
              </w:rPr>
              <w:t>Linguistics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- words, font</w:t>
            </w:r>
          </w:p>
          <w:p w14:paraId="7E71266B" w14:textId="77777777" w:rsidR="00C016AE" w:rsidRPr="00E176A0" w:rsidRDefault="00C016AE" w:rsidP="00C016AE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i/>
                <w:sz w:val="16"/>
                <w:szCs w:val="16"/>
              </w:rPr>
              <w:t>Gestural</w:t>
            </w:r>
            <w:r w:rsidRPr="00E176A0">
              <w:rPr>
                <w:rFonts w:cstheme="minorHAnsi"/>
                <w:sz w:val="16"/>
                <w:szCs w:val="16"/>
              </w:rPr>
              <w:t>- movement, speed, body language</w:t>
            </w:r>
          </w:p>
          <w:p w14:paraId="1F700272" w14:textId="55DBDE0A" w:rsidR="00222A5D" w:rsidRPr="00E176A0" w:rsidRDefault="00C016AE" w:rsidP="00C016AE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i/>
                <w:sz w:val="16"/>
                <w:szCs w:val="16"/>
              </w:rPr>
              <w:t>Auditory</w:t>
            </w:r>
            <w:r w:rsidRPr="00E176A0">
              <w:rPr>
                <w:rFonts w:cstheme="minorHAnsi"/>
                <w:sz w:val="16"/>
                <w:szCs w:val="16"/>
              </w:rPr>
              <w:t>- sound</w:t>
            </w:r>
          </w:p>
          <w:p w14:paraId="2A208A07" w14:textId="77777777" w:rsidR="00FC047A" w:rsidRPr="00E176A0" w:rsidRDefault="00FC047A" w:rsidP="00FC047A">
            <w:pPr>
              <w:rPr>
                <w:rFonts w:cstheme="minorHAnsi"/>
                <w:sz w:val="16"/>
                <w:szCs w:val="16"/>
              </w:rPr>
            </w:pPr>
          </w:p>
          <w:p w14:paraId="015834E1" w14:textId="4A193145" w:rsidR="00FC047A" w:rsidRPr="00E176A0" w:rsidRDefault="00FC04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2" w:type="dxa"/>
          </w:tcPr>
          <w:p w14:paraId="31EC29E2" w14:textId="1A25268E" w:rsidR="00FC047A" w:rsidRPr="00E176A0" w:rsidRDefault="00222A5D" w:rsidP="00222A5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You can create a spoken text to inform 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>your class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 xml:space="preserve">(audience) </w:t>
            </w:r>
            <w:r w:rsidR="00487CF2">
              <w:rPr>
                <w:rFonts w:cstheme="minorHAnsi"/>
                <w:sz w:val="16"/>
                <w:szCs w:val="16"/>
                <w:lang w:val="en-US"/>
              </w:rPr>
              <w:t>about animal adaptations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 xml:space="preserve"> (purpose)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, using language features to extend ideas e.g. speed, tone, pitch, rhythm, body language (gestures), loudness or quietness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>, pauses</w:t>
            </w:r>
          </w:p>
          <w:p w14:paraId="0B5FAA31" w14:textId="77777777" w:rsidR="00222A5D" w:rsidRPr="00E176A0" w:rsidRDefault="00222A5D" w:rsidP="00222A5D">
            <w:pPr>
              <w:rPr>
                <w:rFonts w:cstheme="minorHAnsi"/>
                <w:sz w:val="16"/>
                <w:szCs w:val="16"/>
              </w:rPr>
            </w:pPr>
          </w:p>
          <w:p w14:paraId="1992A4E3" w14:textId="77777777" w:rsidR="00C016AE" w:rsidRPr="00E176A0" w:rsidRDefault="00C016AE" w:rsidP="00222A5D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1D6E5F78" w14:textId="0434199A" w:rsidR="00222A5D" w:rsidRPr="00E176A0" w:rsidRDefault="00E176A0" w:rsidP="00222A5D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>ou can p</w:t>
            </w:r>
            <w:r w:rsidR="00222A5D" w:rsidRPr="00E176A0">
              <w:rPr>
                <w:rFonts w:cstheme="minorHAnsi"/>
                <w:sz w:val="16"/>
                <w:szCs w:val="16"/>
                <w:lang w:val="en-US"/>
              </w:rPr>
              <w:t>lan, rehearse and deliver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 xml:space="preserve"> a</w:t>
            </w:r>
            <w:r w:rsidR="00222A5D" w:rsidRPr="00E176A0">
              <w:rPr>
                <w:rFonts w:cstheme="minorHAnsi"/>
                <w:sz w:val="16"/>
                <w:szCs w:val="16"/>
                <w:lang w:val="en-US"/>
              </w:rPr>
              <w:t xml:space="preserve"> presentation that include some multimodal elements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222A5D" w:rsidRPr="00E176A0">
              <w:rPr>
                <w:rFonts w:cstheme="minorHAnsi"/>
                <w:sz w:val="16"/>
                <w:szCs w:val="16"/>
                <w:lang w:val="en-US"/>
              </w:rPr>
              <w:t>and are relevant to the audience and purpose.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 xml:space="preserve"> Multimodal elements include:</w:t>
            </w:r>
          </w:p>
          <w:p w14:paraId="1F530BF0" w14:textId="1C273193" w:rsidR="0063680E" w:rsidRPr="00E176A0" w:rsidRDefault="0063680E" w:rsidP="00222A5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i/>
                <w:sz w:val="16"/>
                <w:szCs w:val="16"/>
                <w:lang w:val="en-US"/>
              </w:rPr>
              <w:t>Visual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- images, colour</w:t>
            </w:r>
          </w:p>
          <w:p w14:paraId="26A58362" w14:textId="016E6232" w:rsidR="0063680E" w:rsidRPr="00E176A0" w:rsidRDefault="0063680E" w:rsidP="00222A5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i/>
                <w:sz w:val="16"/>
                <w:szCs w:val="16"/>
                <w:lang w:val="en-US"/>
              </w:rPr>
              <w:t>Spatial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- where things are placed, camera angle</w:t>
            </w:r>
          </w:p>
          <w:p w14:paraId="02B9D1F0" w14:textId="42283F9B" w:rsidR="0063680E" w:rsidRPr="00E176A0" w:rsidRDefault="0063680E" w:rsidP="00222A5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i/>
                <w:sz w:val="16"/>
                <w:szCs w:val="16"/>
                <w:lang w:val="en-US"/>
              </w:rPr>
              <w:t>Linguistics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- words, font</w:t>
            </w:r>
          </w:p>
          <w:p w14:paraId="460ADD48" w14:textId="200AE248" w:rsidR="00222A5D" w:rsidRPr="00E176A0" w:rsidRDefault="0063680E" w:rsidP="00222A5D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i/>
                <w:sz w:val="16"/>
                <w:szCs w:val="16"/>
              </w:rPr>
              <w:t>Gestural</w:t>
            </w:r>
            <w:r w:rsidRPr="00E176A0">
              <w:rPr>
                <w:rFonts w:cstheme="minorHAnsi"/>
                <w:sz w:val="16"/>
                <w:szCs w:val="16"/>
              </w:rPr>
              <w:t>- movement, speed, body language</w:t>
            </w:r>
          </w:p>
          <w:p w14:paraId="2FF14E04" w14:textId="233D6A47" w:rsidR="0063680E" w:rsidRPr="00E176A0" w:rsidRDefault="0063680E" w:rsidP="00222A5D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i/>
                <w:sz w:val="16"/>
                <w:szCs w:val="16"/>
              </w:rPr>
              <w:t>Auditory</w:t>
            </w:r>
            <w:r w:rsidRPr="00E176A0">
              <w:rPr>
                <w:rFonts w:cstheme="minorHAnsi"/>
                <w:sz w:val="16"/>
                <w:szCs w:val="16"/>
              </w:rPr>
              <w:t>- sound</w:t>
            </w:r>
          </w:p>
        </w:tc>
        <w:tc>
          <w:tcPr>
            <w:tcW w:w="2603" w:type="dxa"/>
          </w:tcPr>
          <w:p w14:paraId="6A083BDF" w14:textId="65D1DAE4" w:rsidR="00222A5D" w:rsidRPr="00E176A0" w:rsidRDefault="00222A5D" w:rsidP="00222A5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can create a spoken text, using some basic language features. e.g. speed, tone, pitch, rhythm, body language (gestures), loudness or quietness</w:t>
            </w:r>
            <w:r w:rsidR="0063680E" w:rsidRPr="00E176A0">
              <w:rPr>
                <w:rFonts w:cstheme="minorHAnsi"/>
                <w:sz w:val="16"/>
                <w:szCs w:val="16"/>
                <w:lang w:val="en-US"/>
              </w:rPr>
              <w:t>, pauses</w:t>
            </w:r>
          </w:p>
          <w:p w14:paraId="7BEBA9E0" w14:textId="5A32717D" w:rsidR="00FC047A" w:rsidRPr="00E176A0" w:rsidRDefault="00FC047A" w:rsidP="00FC047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5C38B9C6" w14:textId="073BDA51" w:rsidR="00222A5D" w:rsidRPr="00E176A0" w:rsidRDefault="00222A5D" w:rsidP="00FC047A">
            <w:pPr>
              <w:rPr>
                <w:rFonts w:cstheme="minorHAnsi"/>
                <w:sz w:val="16"/>
                <w:szCs w:val="16"/>
              </w:rPr>
            </w:pPr>
          </w:p>
          <w:p w14:paraId="318726F5" w14:textId="77777777" w:rsidR="00E176A0" w:rsidRDefault="00E176A0" w:rsidP="00FC047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5BFE5309" w14:textId="77777777" w:rsidR="00E176A0" w:rsidRDefault="00E176A0" w:rsidP="00FC047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781D5AAF" w14:textId="77777777" w:rsidR="00E176A0" w:rsidRDefault="00E176A0" w:rsidP="00FC047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1E3312CB" w14:textId="46C469D8" w:rsidR="00222A5D" w:rsidRPr="00E176A0" w:rsidRDefault="00222A5D" w:rsidP="00FC047A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Makes presentations with some awareness of audience and/or purpose.</w:t>
            </w:r>
          </w:p>
          <w:p w14:paraId="574AC4B9" w14:textId="395A42D5" w:rsidR="00FC047A" w:rsidRPr="00E176A0" w:rsidRDefault="00FC04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3" w:type="dxa"/>
          </w:tcPr>
          <w:p w14:paraId="44A80EC5" w14:textId="77777777" w:rsidR="00FC047A" w:rsidRPr="00E176A0" w:rsidRDefault="00FC047A" w:rsidP="00FC047A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sz w:val="16"/>
                <w:szCs w:val="16"/>
              </w:rPr>
              <w:t>Does not meet the requirements of a D grade.</w:t>
            </w:r>
          </w:p>
          <w:p w14:paraId="04BA5350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4E9528C5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70A92B23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10BF3E5A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6F1D6DBB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5AA77114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66B676EA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01EAA25F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5A0145D4" w14:textId="00FCEBB1" w:rsidR="00E176A0" w:rsidRPr="00E176A0" w:rsidRDefault="00E176A0" w:rsidP="00E176A0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sz w:val="16"/>
                <w:szCs w:val="16"/>
              </w:rPr>
              <w:t>Does not meet the requirements of a D grade.</w:t>
            </w:r>
          </w:p>
          <w:p w14:paraId="6A69C74E" w14:textId="56C2C74F" w:rsidR="00FC047A" w:rsidRPr="00E176A0" w:rsidRDefault="00FC047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047A" w:rsidRPr="00E176A0" w14:paraId="35EF29F0" w14:textId="77777777" w:rsidTr="00DD35B2">
        <w:tc>
          <w:tcPr>
            <w:tcW w:w="2602" w:type="dxa"/>
          </w:tcPr>
          <w:p w14:paraId="2D3ACF90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FB4C02F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1EB71B2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88BFA57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C85E10C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5AA5FB2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E8A369A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966DF9A" w14:textId="77777777" w:rsidR="00E176A0" w:rsidRDefault="00E17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36A4E2F" w14:textId="375D8292" w:rsidR="00405A3D" w:rsidRPr="00E176A0" w:rsidRDefault="00C016AE">
            <w:pPr>
              <w:rPr>
                <w:rFonts w:cstheme="minorHAnsi"/>
                <w:b/>
                <w:sz w:val="18"/>
                <w:szCs w:val="18"/>
              </w:rPr>
            </w:pPr>
            <w:r w:rsidRPr="00E176A0">
              <w:rPr>
                <w:rFonts w:cstheme="minorHAnsi"/>
                <w:b/>
                <w:sz w:val="18"/>
                <w:szCs w:val="18"/>
              </w:rPr>
              <w:t>Communication Skills</w:t>
            </w:r>
          </w:p>
          <w:p w14:paraId="25A482C3" w14:textId="77777777" w:rsidR="00405A3D" w:rsidRPr="00E176A0" w:rsidRDefault="00405A3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DFA3F30" w14:textId="48A9825A" w:rsidR="00FC047A" w:rsidRPr="00E176A0" w:rsidRDefault="00FC047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02" w:type="dxa"/>
          </w:tcPr>
          <w:p w14:paraId="2AB83F9D" w14:textId="77777777" w:rsidR="00405A3D" w:rsidRPr="00E176A0" w:rsidRDefault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speak clearly and coherently, effectively varying tone, volume, pitch and pace according to the type of interaction and needs of the audience.</w:t>
            </w:r>
          </w:p>
          <w:p w14:paraId="6C4842C8" w14:textId="77777777" w:rsidR="00C016AE" w:rsidRPr="00E176A0" w:rsidRDefault="00C016AE">
            <w:pPr>
              <w:rPr>
                <w:rFonts w:cstheme="minorHAnsi"/>
                <w:sz w:val="16"/>
                <w:szCs w:val="16"/>
              </w:rPr>
            </w:pPr>
          </w:p>
          <w:p w14:paraId="10CCC5F5" w14:textId="77777777" w:rsidR="00C016AE" w:rsidRPr="00E176A0" w:rsidRDefault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purposefully use body language, gestures and eye contact to effectively maintain audience interest.</w:t>
            </w:r>
          </w:p>
          <w:p w14:paraId="2CFD78BA" w14:textId="77777777" w:rsidR="00C016AE" w:rsidRPr="00E176A0" w:rsidRDefault="00C016AE">
            <w:pPr>
              <w:rPr>
                <w:rFonts w:cstheme="minorHAnsi"/>
                <w:sz w:val="16"/>
                <w:szCs w:val="16"/>
              </w:rPr>
            </w:pPr>
          </w:p>
          <w:p w14:paraId="2A9DB8AA" w14:textId="77777777" w:rsidR="00C016AE" w:rsidRP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c</w:t>
            </w:r>
            <w:r w:rsidR="00C016AE" w:rsidRPr="00E176A0">
              <w:rPr>
                <w:rFonts w:cstheme="minorHAnsi"/>
                <w:sz w:val="16"/>
                <w:szCs w:val="16"/>
                <w:lang w:val="en-US"/>
              </w:rPr>
              <w:t>an effectively use notes or visual aids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(keynote)</w:t>
            </w:r>
            <w:r w:rsidR="00C016AE" w:rsidRPr="00E176A0">
              <w:rPr>
                <w:rFonts w:cstheme="minorHAnsi"/>
                <w:sz w:val="16"/>
                <w:szCs w:val="16"/>
                <w:lang w:val="en-US"/>
              </w:rPr>
              <w:t xml:space="preserve"> to stay on topic and still engage with the audience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14:paraId="570F5E41" w14:textId="77777777" w:rsidR="00E176A0" w:rsidRPr="00E176A0" w:rsidRDefault="00E176A0">
            <w:pPr>
              <w:rPr>
                <w:rFonts w:cstheme="minorHAnsi"/>
                <w:sz w:val="16"/>
                <w:szCs w:val="16"/>
              </w:rPr>
            </w:pPr>
          </w:p>
          <w:p w14:paraId="3AC193D9" w14:textId="254B2197" w:rsidR="00E176A0" w:rsidRPr="00E176A0" w:rsidRDefault="00E176A0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effectively use a range of appropriate props or multimedia (keynote) to enhance presentations and support audience understanding.</w:t>
            </w:r>
          </w:p>
        </w:tc>
        <w:tc>
          <w:tcPr>
            <w:tcW w:w="2602" w:type="dxa"/>
          </w:tcPr>
          <w:p w14:paraId="585D814B" w14:textId="77777777" w:rsidR="00405A3D" w:rsidRPr="00E176A0" w:rsidRDefault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speak clearly and coherently, purposefully using tone, volume, pitch and pace according to the type of interaction and needs of the audience.</w:t>
            </w:r>
          </w:p>
          <w:p w14:paraId="3290973F" w14:textId="77777777" w:rsidR="00C016AE" w:rsidRPr="00E176A0" w:rsidRDefault="00C016AE">
            <w:pPr>
              <w:rPr>
                <w:rFonts w:cstheme="minorHAnsi"/>
                <w:sz w:val="16"/>
                <w:szCs w:val="16"/>
              </w:rPr>
            </w:pPr>
          </w:p>
          <w:p w14:paraId="410B2A94" w14:textId="77777777" w:rsidR="00C016AE" w:rsidRPr="00E176A0" w:rsidRDefault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use body language, gestures and/or eye contact to maintain audience interest.</w:t>
            </w:r>
          </w:p>
          <w:p w14:paraId="4E68BF98" w14:textId="77777777" w:rsidR="00C016AE" w:rsidRPr="00E176A0" w:rsidRDefault="00C016AE">
            <w:pPr>
              <w:rPr>
                <w:rFonts w:cstheme="minorHAnsi"/>
                <w:sz w:val="16"/>
                <w:szCs w:val="16"/>
              </w:rPr>
            </w:pPr>
          </w:p>
          <w:p w14:paraId="6816A8CD" w14:textId="77777777" w:rsid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522738F7" w14:textId="192CD5E6" w:rsidR="00C016AE" w:rsidRP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m</w:t>
            </w:r>
            <w:r w:rsidR="00C016AE" w:rsidRPr="00E176A0">
              <w:rPr>
                <w:rFonts w:cstheme="minorHAnsi"/>
                <w:sz w:val="16"/>
                <w:szCs w:val="16"/>
                <w:lang w:val="en-US"/>
              </w:rPr>
              <w:t>ay use notes or visual aids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(keynote)</w:t>
            </w:r>
            <w:r w:rsidR="00C016AE" w:rsidRPr="00E176A0">
              <w:rPr>
                <w:rFonts w:cstheme="minorHAnsi"/>
                <w:sz w:val="16"/>
                <w:szCs w:val="16"/>
                <w:lang w:val="en-US"/>
              </w:rPr>
              <w:t xml:space="preserve"> to stay on topic and still engage with the audience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14:paraId="201714E1" w14:textId="77777777" w:rsidR="00E176A0" w:rsidRPr="00E176A0" w:rsidRDefault="00E176A0">
            <w:pPr>
              <w:rPr>
                <w:rFonts w:cstheme="minorHAnsi"/>
                <w:sz w:val="16"/>
                <w:szCs w:val="16"/>
              </w:rPr>
            </w:pPr>
          </w:p>
          <w:p w14:paraId="2F51CC91" w14:textId="09D8B40C" w:rsidR="00E176A0" w:rsidRPr="00E176A0" w:rsidRDefault="00E176A0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use relevant props or multimedia (keynote) to enhance presentations and support audience understanding.</w:t>
            </w:r>
          </w:p>
        </w:tc>
        <w:tc>
          <w:tcPr>
            <w:tcW w:w="2602" w:type="dxa"/>
          </w:tcPr>
          <w:p w14:paraId="76D89E1C" w14:textId="77777777" w:rsidR="00405A3D" w:rsidRPr="00E176A0" w:rsidRDefault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speak clearly and coherently, using tone, volume, pitch and pace for the purpose of engaging an audience.</w:t>
            </w:r>
          </w:p>
          <w:p w14:paraId="1DFBDB8E" w14:textId="77777777" w:rsidR="00C016AE" w:rsidRPr="00E176A0" w:rsidRDefault="00C016AE">
            <w:pPr>
              <w:rPr>
                <w:rFonts w:cstheme="minorHAnsi"/>
                <w:sz w:val="16"/>
                <w:szCs w:val="16"/>
              </w:rPr>
            </w:pPr>
          </w:p>
          <w:p w14:paraId="40813D2C" w14:textId="77777777" w:rsid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6F11186E" w14:textId="4856AEEB" w:rsidR="00C016AE" w:rsidRPr="00E176A0" w:rsidRDefault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use some body language, gestures or eye contact in order to maintain audience interest.</w:t>
            </w:r>
          </w:p>
          <w:p w14:paraId="0E133B14" w14:textId="77777777" w:rsidR="00C016AE" w:rsidRPr="00E176A0" w:rsidRDefault="00C016AE">
            <w:pPr>
              <w:rPr>
                <w:rFonts w:cstheme="minorHAnsi"/>
                <w:sz w:val="16"/>
                <w:szCs w:val="16"/>
              </w:rPr>
            </w:pPr>
          </w:p>
          <w:p w14:paraId="6356E6EC" w14:textId="77777777" w:rsid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031FA3D1" w14:textId="3914859F" w:rsidR="00C016AE" w:rsidRP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m</w:t>
            </w:r>
            <w:r w:rsidR="00C016AE" w:rsidRPr="00E176A0">
              <w:rPr>
                <w:rFonts w:cstheme="minorHAnsi"/>
                <w:sz w:val="16"/>
                <w:szCs w:val="16"/>
                <w:lang w:val="en-US"/>
              </w:rPr>
              <w:t>ay use notes or visual aids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(keynote)</w:t>
            </w:r>
            <w:r w:rsidR="00C016AE" w:rsidRPr="00E176A0">
              <w:rPr>
                <w:rFonts w:cstheme="minorHAnsi"/>
                <w:sz w:val="16"/>
                <w:szCs w:val="16"/>
                <w:lang w:val="en-US"/>
              </w:rPr>
              <w:t xml:space="preserve"> to stay on topic and attempt to engage with 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your </w:t>
            </w:r>
            <w:r w:rsidR="00C016AE" w:rsidRPr="00E176A0">
              <w:rPr>
                <w:rFonts w:cstheme="minorHAnsi"/>
                <w:sz w:val="16"/>
                <w:szCs w:val="16"/>
                <w:lang w:val="en-US"/>
              </w:rPr>
              <w:t>audience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14:paraId="7161B1EE" w14:textId="77777777" w:rsidR="00E176A0" w:rsidRPr="00E176A0" w:rsidRDefault="00E176A0">
            <w:pPr>
              <w:rPr>
                <w:rFonts w:cstheme="minorHAnsi"/>
                <w:sz w:val="16"/>
                <w:szCs w:val="16"/>
              </w:rPr>
            </w:pPr>
          </w:p>
          <w:p w14:paraId="70219D41" w14:textId="4D354D10" w:rsidR="00E176A0" w:rsidRPr="00E176A0" w:rsidRDefault="00E176A0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use props or multimedia (keynote) to enhance presentations and/or support audience understanding.</w:t>
            </w:r>
          </w:p>
        </w:tc>
        <w:tc>
          <w:tcPr>
            <w:tcW w:w="2603" w:type="dxa"/>
          </w:tcPr>
          <w:p w14:paraId="78CE3499" w14:textId="77777777" w:rsidR="00405A3D" w:rsidRPr="00E176A0" w:rsidRDefault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attempt to speak clearly and coherently.</w:t>
            </w:r>
          </w:p>
          <w:p w14:paraId="2EDEDBB3" w14:textId="77777777" w:rsidR="00C016AE" w:rsidRPr="00E176A0" w:rsidRDefault="00C016AE">
            <w:pPr>
              <w:rPr>
                <w:rFonts w:cstheme="minorHAnsi"/>
                <w:sz w:val="16"/>
                <w:szCs w:val="16"/>
              </w:rPr>
            </w:pPr>
          </w:p>
          <w:p w14:paraId="67157056" w14:textId="77777777" w:rsid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1C8047D3" w14:textId="77777777" w:rsid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1E93D47B" w14:textId="77777777" w:rsid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2194791F" w14:textId="00502B25" w:rsidR="00C016AE" w:rsidRPr="00E176A0" w:rsidRDefault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You attempt to use some 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br/>
              <w:t xml:space="preserve">non-verbal </w:t>
            </w:r>
            <w:proofErr w:type="spellStart"/>
            <w:r w:rsidRPr="00E176A0">
              <w:rPr>
                <w:rFonts w:cstheme="minorHAnsi"/>
                <w:sz w:val="16"/>
                <w:szCs w:val="16"/>
                <w:lang w:val="en-US"/>
              </w:rPr>
              <w:t>behaviours</w:t>
            </w:r>
            <w:proofErr w:type="spellEnd"/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such as body language, gestures or eye-contact.</w:t>
            </w:r>
          </w:p>
          <w:p w14:paraId="4798E45F" w14:textId="77777777" w:rsidR="00C016AE" w:rsidRPr="00E176A0" w:rsidRDefault="00C016AE">
            <w:pPr>
              <w:rPr>
                <w:rFonts w:cstheme="minorHAnsi"/>
                <w:sz w:val="16"/>
                <w:szCs w:val="16"/>
              </w:rPr>
            </w:pPr>
          </w:p>
          <w:p w14:paraId="6571398C" w14:textId="77777777" w:rsid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0AC722B8" w14:textId="284B2257" w:rsidR="00C016AE" w:rsidRPr="00E176A0" w:rsidRDefault="00C016A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You </w:t>
            </w:r>
            <w:r w:rsidR="00E176A0" w:rsidRPr="00E176A0">
              <w:rPr>
                <w:rFonts w:cstheme="minorHAnsi"/>
                <w:sz w:val="16"/>
                <w:szCs w:val="16"/>
                <w:lang w:val="en-US"/>
              </w:rPr>
              <w:t>r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>el</w:t>
            </w:r>
            <w:r w:rsidR="00E176A0" w:rsidRPr="00E176A0"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on notes or visual aids</w:t>
            </w:r>
            <w:r w:rsidR="00E176A0" w:rsidRPr="00E176A0">
              <w:rPr>
                <w:rFonts w:cstheme="minorHAnsi"/>
                <w:sz w:val="16"/>
                <w:szCs w:val="16"/>
                <w:lang w:val="en-US"/>
              </w:rPr>
              <w:t xml:space="preserve"> (keynote)</w:t>
            </w:r>
            <w:r w:rsidRPr="00E176A0">
              <w:rPr>
                <w:rFonts w:cstheme="minorHAnsi"/>
                <w:sz w:val="16"/>
                <w:szCs w:val="16"/>
                <w:lang w:val="en-US"/>
              </w:rPr>
              <w:t xml:space="preserve"> to stay on topic.</w:t>
            </w:r>
          </w:p>
          <w:p w14:paraId="49701408" w14:textId="77777777" w:rsidR="00E176A0" w:rsidRPr="00E176A0" w:rsidRDefault="00E176A0">
            <w:pPr>
              <w:rPr>
                <w:rFonts w:cstheme="minorHAnsi"/>
                <w:sz w:val="16"/>
                <w:szCs w:val="16"/>
              </w:rPr>
            </w:pPr>
          </w:p>
          <w:p w14:paraId="41DB7311" w14:textId="77777777" w:rsid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0149795" w14:textId="77777777" w:rsidR="00E176A0" w:rsidRDefault="00E176A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549ACADC" w14:textId="1ADA3449" w:rsidR="00E176A0" w:rsidRPr="00E176A0" w:rsidRDefault="00E176A0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sz w:val="16"/>
                <w:szCs w:val="16"/>
                <w:lang w:val="en-US"/>
              </w:rPr>
              <w:t>You attempt to use props or multimedia (keynote) to enhance presentations.</w:t>
            </w:r>
          </w:p>
        </w:tc>
        <w:tc>
          <w:tcPr>
            <w:tcW w:w="2603" w:type="dxa"/>
          </w:tcPr>
          <w:p w14:paraId="7BF6F08D" w14:textId="77777777" w:rsidR="00E176A0" w:rsidRPr="00E176A0" w:rsidRDefault="00E176A0" w:rsidP="00E176A0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sz w:val="16"/>
                <w:szCs w:val="16"/>
              </w:rPr>
              <w:t>Does not meet the requirements of a D grade.</w:t>
            </w:r>
          </w:p>
          <w:p w14:paraId="0C7F69A1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24E4CF51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7A8DAC57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726F1323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4B773D92" w14:textId="28196CC9" w:rsidR="00E176A0" w:rsidRPr="00E176A0" w:rsidRDefault="00E176A0" w:rsidP="00E176A0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sz w:val="16"/>
                <w:szCs w:val="16"/>
              </w:rPr>
              <w:t>Does not meet the requirements of a D grade.</w:t>
            </w:r>
          </w:p>
          <w:p w14:paraId="2D8956D0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4E286642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1F742C3A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3881D6B1" w14:textId="7EE7D8C6" w:rsidR="00E176A0" w:rsidRPr="00E176A0" w:rsidRDefault="00E176A0" w:rsidP="00E176A0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sz w:val="16"/>
                <w:szCs w:val="16"/>
              </w:rPr>
              <w:t>Does not meet the requirements of a D grade.</w:t>
            </w:r>
          </w:p>
          <w:p w14:paraId="6BC791A1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1D16A896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1C9DED0C" w14:textId="77777777" w:rsidR="00E176A0" w:rsidRDefault="00E176A0" w:rsidP="00E176A0">
            <w:pPr>
              <w:rPr>
                <w:rFonts w:cstheme="minorHAnsi"/>
                <w:sz w:val="16"/>
                <w:szCs w:val="16"/>
              </w:rPr>
            </w:pPr>
          </w:p>
          <w:p w14:paraId="6816172B" w14:textId="094E519F" w:rsidR="00E176A0" w:rsidRPr="00E176A0" w:rsidRDefault="00E176A0" w:rsidP="00E176A0">
            <w:pPr>
              <w:rPr>
                <w:rFonts w:cstheme="minorHAnsi"/>
                <w:sz w:val="16"/>
                <w:szCs w:val="16"/>
              </w:rPr>
            </w:pPr>
            <w:r w:rsidRPr="00E176A0">
              <w:rPr>
                <w:rFonts w:cstheme="minorHAnsi"/>
                <w:sz w:val="16"/>
                <w:szCs w:val="16"/>
              </w:rPr>
              <w:t>Does not meet the requirements of a D grade.</w:t>
            </w:r>
          </w:p>
          <w:p w14:paraId="51654AB0" w14:textId="28BFEC1D" w:rsidR="00405A3D" w:rsidRPr="00E176A0" w:rsidRDefault="00405A3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617AF80" w14:textId="77777777" w:rsidR="00ED7993" w:rsidRDefault="00ED7993" w:rsidP="00ED7993">
      <w:pPr>
        <w:rPr>
          <w:b/>
          <w:u w:val="single"/>
        </w:rPr>
      </w:pPr>
      <w:bookmarkStart w:id="0" w:name="_GoBack"/>
      <w:bookmarkEnd w:id="0"/>
    </w:p>
    <w:sectPr w:rsidR="00ED7993" w:rsidSect="000935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275"/>
    <w:multiLevelType w:val="hybridMultilevel"/>
    <w:tmpl w:val="0978B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E86"/>
    <w:multiLevelType w:val="hybridMultilevel"/>
    <w:tmpl w:val="12D001CA"/>
    <w:lvl w:ilvl="0" w:tplc="FCB669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7DE3"/>
    <w:multiLevelType w:val="hybridMultilevel"/>
    <w:tmpl w:val="290C2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13C3"/>
    <w:multiLevelType w:val="hybridMultilevel"/>
    <w:tmpl w:val="BF58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A83"/>
    <w:multiLevelType w:val="hybridMultilevel"/>
    <w:tmpl w:val="BB787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46412"/>
    <w:multiLevelType w:val="hybridMultilevel"/>
    <w:tmpl w:val="883CF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B5D41"/>
    <w:multiLevelType w:val="hybridMultilevel"/>
    <w:tmpl w:val="8EF25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6530"/>
    <w:multiLevelType w:val="hybridMultilevel"/>
    <w:tmpl w:val="64545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E7ADB"/>
    <w:multiLevelType w:val="hybridMultilevel"/>
    <w:tmpl w:val="F3A00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F201B"/>
    <w:multiLevelType w:val="hybridMultilevel"/>
    <w:tmpl w:val="F96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82"/>
    <w:rsid w:val="000935EC"/>
    <w:rsid w:val="000E68A7"/>
    <w:rsid w:val="001356B2"/>
    <w:rsid w:val="001B71B9"/>
    <w:rsid w:val="001F5F15"/>
    <w:rsid w:val="00222A5D"/>
    <w:rsid w:val="003629EC"/>
    <w:rsid w:val="003F5D82"/>
    <w:rsid w:val="00405A3D"/>
    <w:rsid w:val="004727B3"/>
    <w:rsid w:val="00487CF2"/>
    <w:rsid w:val="004B40C1"/>
    <w:rsid w:val="0063680E"/>
    <w:rsid w:val="006E0FB7"/>
    <w:rsid w:val="00817559"/>
    <w:rsid w:val="00851EF1"/>
    <w:rsid w:val="00946330"/>
    <w:rsid w:val="009C52E9"/>
    <w:rsid w:val="00AB49D6"/>
    <w:rsid w:val="00AF29D0"/>
    <w:rsid w:val="00AF41D9"/>
    <w:rsid w:val="00C016AE"/>
    <w:rsid w:val="00CD1025"/>
    <w:rsid w:val="00DA2449"/>
    <w:rsid w:val="00DE4FF9"/>
    <w:rsid w:val="00DF4682"/>
    <w:rsid w:val="00E176A0"/>
    <w:rsid w:val="00ED7993"/>
    <w:rsid w:val="00F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5C8B0"/>
  <w15:docId w15:val="{057B6BE5-994C-431B-AEA5-E1E6C69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5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52E9"/>
    <w:rPr>
      <w:strike w:val="0"/>
      <w:dstrike w:val="0"/>
      <w:color w:val="7676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Parkes</dc:creator>
  <cp:lastModifiedBy>DELIOS Sofia [Oberthur Primary School]</cp:lastModifiedBy>
  <cp:revision>3</cp:revision>
  <cp:lastPrinted>2019-03-21T03:26:00Z</cp:lastPrinted>
  <dcterms:created xsi:type="dcterms:W3CDTF">2019-03-21T13:01:00Z</dcterms:created>
  <dcterms:modified xsi:type="dcterms:W3CDTF">2019-03-21T13:02:00Z</dcterms:modified>
</cp:coreProperties>
</file>